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C3A0" w14:textId="77777777" w:rsidR="00047F19" w:rsidRDefault="00047F19">
      <w:bookmarkStart w:id="0" w:name="_Hlk206961708"/>
      <w:bookmarkEnd w:id="0"/>
    </w:p>
    <w:p w14:paraId="39FCA5E4" w14:textId="77777777" w:rsidR="00712369" w:rsidRDefault="00712369"/>
    <w:p w14:paraId="4C122E91" w14:textId="0F9BC5CD" w:rsidR="00047F19" w:rsidRPr="00047F19" w:rsidRDefault="00047F19" w:rsidP="00047F19">
      <w:pPr>
        <w:jc w:val="center"/>
        <w:rPr>
          <w:rFonts w:ascii="Times New Roman" w:hAnsi="Times New Roman" w:cs="Times New Roman"/>
          <w:i/>
          <w:iCs/>
          <w:sz w:val="96"/>
          <w:szCs w:val="96"/>
        </w:rPr>
      </w:pPr>
      <w:r w:rsidRPr="00047F19">
        <w:rPr>
          <w:rFonts w:ascii="Times New Roman" w:hAnsi="Times New Roman" w:cs="Times New Roman"/>
          <w:i/>
          <w:iCs/>
          <w:sz w:val="96"/>
          <w:szCs w:val="96"/>
        </w:rPr>
        <w:t>“A Little Bit of Magic”</w:t>
      </w:r>
    </w:p>
    <w:p w14:paraId="291C0200" w14:textId="46A3B38C" w:rsidR="00047F19" w:rsidRPr="00D042BA" w:rsidRDefault="00047F19" w:rsidP="00047F19">
      <w:pPr>
        <w:spacing w:after="0"/>
        <w:jc w:val="center"/>
        <w:rPr>
          <w:rFonts w:ascii="Arial" w:hAnsi="Arial" w:cs="Arial"/>
          <w:sz w:val="36"/>
          <w:szCs w:val="36"/>
        </w:rPr>
      </w:pPr>
      <w:r w:rsidRPr="00D042BA">
        <w:rPr>
          <w:rFonts w:ascii="Arial" w:hAnsi="Arial" w:cs="Arial"/>
          <w:sz w:val="36"/>
          <w:szCs w:val="36"/>
        </w:rPr>
        <w:t>An NGC Petite Design Specialty Flower Show</w:t>
      </w:r>
    </w:p>
    <w:p w14:paraId="7DE02429" w14:textId="594E6A38" w:rsidR="00047F19" w:rsidRPr="00D042BA" w:rsidRDefault="00047F19" w:rsidP="00047F19">
      <w:pPr>
        <w:spacing w:after="0"/>
        <w:jc w:val="center"/>
        <w:rPr>
          <w:rFonts w:ascii="Arial" w:hAnsi="Arial" w:cs="Arial"/>
          <w:sz w:val="36"/>
          <w:szCs w:val="36"/>
        </w:rPr>
      </w:pPr>
      <w:r w:rsidRPr="00D042BA">
        <w:rPr>
          <w:rFonts w:ascii="Arial" w:hAnsi="Arial" w:cs="Arial"/>
          <w:sz w:val="36"/>
          <w:szCs w:val="36"/>
        </w:rPr>
        <w:t>Presented by</w:t>
      </w:r>
    </w:p>
    <w:p w14:paraId="39AB3879" w14:textId="2EA02B1A" w:rsidR="00047F19" w:rsidRPr="00D042BA" w:rsidRDefault="00047F19" w:rsidP="00047F19">
      <w:pPr>
        <w:spacing w:after="0"/>
        <w:jc w:val="center"/>
        <w:rPr>
          <w:rFonts w:ascii="Arial" w:hAnsi="Arial" w:cs="Arial"/>
          <w:sz w:val="36"/>
          <w:szCs w:val="36"/>
        </w:rPr>
      </w:pPr>
      <w:r w:rsidRPr="00D042BA">
        <w:rPr>
          <w:rFonts w:ascii="Arial" w:hAnsi="Arial" w:cs="Arial"/>
          <w:sz w:val="36"/>
          <w:szCs w:val="36"/>
        </w:rPr>
        <w:t>The WSFGC State Judges Council</w:t>
      </w:r>
    </w:p>
    <w:p w14:paraId="06CBC6E8" w14:textId="77777777" w:rsidR="00047F19" w:rsidRPr="00047F19" w:rsidRDefault="00047F19">
      <w:pPr>
        <w:rPr>
          <w:rFonts w:ascii="Times New Roman" w:hAnsi="Times New Roman" w:cs="Times New Roman"/>
        </w:rPr>
      </w:pPr>
    </w:p>
    <w:p w14:paraId="290B2F4A" w14:textId="42297C24" w:rsidR="00047F19" w:rsidRDefault="007C729C" w:rsidP="00047F19">
      <w:pPr>
        <w:ind w:firstLine="720"/>
        <w:rPr>
          <w:sz w:val="18"/>
          <w:szCs w:val="18"/>
        </w:rPr>
      </w:pPr>
      <w:r>
        <w:rPr>
          <w:sz w:val="18"/>
          <w:szCs w:val="18"/>
        </w:rPr>
        <w:t xml:space="preserve">   </w:t>
      </w:r>
      <w:r w:rsidR="00047F19">
        <w:rPr>
          <w:noProof/>
        </w:rPr>
        <mc:AlternateContent>
          <mc:Choice Requires="wpg">
            <w:drawing>
              <wp:inline distT="0" distB="0" distL="0" distR="0" wp14:anchorId="3489BA20" wp14:editId="44561F85">
                <wp:extent cx="5089585" cy="3571336"/>
                <wp:effectExtent l="0" t="0" r="0" b="0"/>
                <wp:docPr id="1614514665" name="Group 3"/>
                <wp:cNvGraphicFramePr/>
                <a:graphic xmlns:a="http://schemas.openxmlformats.org/drawingml/2006/main">
                  <a:graphicData uri="http://schemas.microsoft.com/office/word/2010/wordprocessingGroup">
                    <wpg:wgp>
                      <wpg:cNvGrpSpPr/>
                      <wpg:grpSpPr>
                        <a:xfrm>
                          <a:off x="0" y="0"/>
                          <a:ext cx="5089585" cy="3571336"/>
                          <a:chOff x="0" y="0"/>
                          <a:chExt cx="5943600" cy="4320540"/>
                        </a:xfrm>
                      </wpg:grpSpPr>
                      <pic:pic xmlns:pic="http://schemas.openxmlformats.org/drawingml/2006/picture">
                        <pic:nvPicPr>
                          <pic:cNvPr id="34117747"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965575"/>
                          </a:xfrm>
                          <a:prstGeom prst="rect">
                            <a:avLst/>
                          </a:prstGeom>
                        </pic:spPr>
                      </pic:pic>
                      <wps:wsp>
                        <wps:cNvPr id="1428058423" name="Text Box 2"/>
                        <wps:cNvSpPr txBox="1"/>
                        <wps:spPr>
                          <a:xfrm>
                            <a:off x="0" y="3965575"/>
                            <a:ext cx="5943600" cy="354965"/>
                          </a:xfrm>
                          <a:prstGeom prst="rect">
                            <a:avLst/>
                          </a:prstGeom>
                          <a:solidFill>
                            <a:prstClr val="white"/>
                          </a:solidFill>
                          <a:ln>
                            <a:noFill/>
                          </a:ln>
                        </wps:spPr>
                        <wps:txbx>
                          <w:txbxContent>
                            <w:p w14:paraId="075FF5C5" w14:textId="0BD6FD14" w:rsidR="00047F19" w:rsidRPr="00047F19" w:rsidRDefault="00047F19" w:rsidP="00047F1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89BA20" id="Group 3" o:spid="_x0000_s1026" style="width:400.75pt;height:281.2pt;mso-position-horizontal-relative:char;mso-position-vertical-relative:line" coordsize="59436,432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zrl/XQMAAOEHAAAOAAAAZHJzL2Uyb0RvYy54bWykVU1v2zgQvS/Q&#10;/0Do3siypdgR4hRusgkKBK2xyaJnmqIsohLJkrSl9NfvIyUldlxsvw6Wh+Rw5s2bR/LyXdfUZM+N&#10;FUouo+RsEhEumSqE3C6jfx9v3y4iYh2VBa2V5Mvoidvo3dWbvy5bnfOpqlRdcEMQRNq81cuock7n&#10;cWxZxRtqz5TmEoulMg11GJptXBjaInpTx9PJ5DxulSm0UYxbi9mbfjG6CvHLkjP3qSwtd6ReRsDm&#10;wteE78Z/46tLmm8N1ZVgAwz6GygaKiSSPoe6oY6SnREnoRrBjLKqdGdMNbEqS8F4qAHVJJNX1dwZ&#10;tdOhlm3ebvUzTaD2FU+/HZZ93N8Z/aDXBky0egsuwsjX0pWm8f9ASbpA2dMzZbxzhGEymywuskUW&#10;EYa1WTZPZrPznlRWgfmTfaz6e9x5kc7OJ+iJ35nOppMsDe2Ix8TxERwtWI7fwAGsEw5+rBXscjvD&#10;oyFI81MxGmq+7PRbtEtTJzaiFu4pSA+N8aDkfi3Y2vQD0Lk2RBTgIk2S+TydR0TSBsKHk89NEs+O&#10;3+dd+43UF3av2BdLpLquqNzyldWQLg6U946P3cPwKOumFvpW1LVvlreH+iDzVzL5DkW9BG8U2zVc&#10;uv5MGV6jVCVtJbSNiMl5s+GoyXwoAiCaW2e4Y5VPWCLxPwDrgR4sBJQvwHwJFir7aV0dqmN2cZ5l&#10;8yxwMaoDpBnr7rhqiDcADhjQEprT/b0d0IwuA4c9gIAMeLzecenYkS6MTgj7pXP1UFHNAcGHfRFC&#10;kk4Xk2yRTmejFB794XmvOjL1FQ3e/ggS12F66Lqf/1/GDlih+fN5POItS8Hcn9CGhqpaFKO4PJ/X&#10;tSF7iuu0rYTjQ/Ajr1r6Nkjld/Wq8DM4zmNB3nLdphuq36jiCcUbhS7iPrCa3QokuqfWranBdYxJ&#10;PDHuEz5lrdplpAYrIpUy37437/3RTaxGpMX1vozs1x31Z7/+INHniyTFdUNcGKTZfIqBOVzZHK7I&#10;XXOtUHIS0AXT+7t6NEujms94iVY+K5aoZMi9jNxoXrv+0cFLxvhqFZz6K+VePmhcREnQrif4sftM&#10;jR5U7dDYj2pU1om4e9+e7tXOqVIE5XuCe1YH3qHyYIV3BNbRQ3U4Dl4vL/PVfwAAAP//AwBQSwME&#10;CgAAAAAAAAAhABV0FiACqgAAAqoAABQAAABkcnMvbWVkaWEvaW1hZ2UxLmpwZ//Y/+0AhlBob3Rv&#10;c2hvcCAzLjAAOEJJTQQEAAAAAABpHAFaAAMbJUccAQAAAgAEHAIAAAIABBwC5gBHaHR0cHM6Ly9m&#10;bGlja3IuY29tL2UvazFrJTJCSHgwNWtlRVlZMVBHaUFtRTd0ZiUyQkhoUENHVk5oS3llZk9Ubkp5&#10;Z00lM0QcAgAAAgAEAP/gABBKRklGAAECAAABAAEAAP/bAEMAAwICAwICAwMDAwQDAwQFCAUFBAQF&#10;CgcHBggMCgwMCwoLCw0OEhANDhEOCwsQFhARExQVFRUMDxcYFhQYEhQVFP/bAEMBAwQEBQQFCQUF&#10;CRQNCw0UFBQUFBQUFBQUFBQUFBQUFBQUFBQUFBQUFBQUFBQUFBQUFBQUFBQUFBQUFBQUFBQUFP/A&#10;ABEIAasCgAMAIgABEQECEQH/xAAeAAEAAAcBAQEAAAAAAAAAAAAAAgMEBQYHCAEJCv/EAEoQAAIB&#10;AwIEBAMECAQEAwgCAwECAwAEEQUhBhIxQQcTIlEIYXEUMkKBCRUjUpGhscEzYtHwFiRy4UNTghcl&#10;NGOSorLxJnMZVKP/xAAbAQEAAwEBAQEAAAAAAAAAAAAAAQIDBAUGB//EADURAAICAQQBAgQEBgEE&#10;AwAAAAABAhEDBBIhMUFRYQUTIvAUcYGxIzKhwdHhkSQzQvFScrL/2gAMAwAAARECEQA/APlVSlKA&#10;UpSgFKUoBSlKAUpSgFKUoBSlKAUpSgFKUoBXoGa8pQDFD1pmlAKUpQClKUApSlAKUpQClKUApSlA&#10;KUpQClKUApSlAKUpQClKUApSlAKUpQClKUApSlAKUpQClKUBEvSlQ0zQmwaUpQgUpSgFKUoBSlKA&#10;UpSgI+YIvKOp6moKUoBSlKAUpSgFKUoBSlKAUpSgFKUoBSlKAUpSgFKUoBSlKAUpSgFKUoBSlKAU&#10;pSgFKUoBjalO1KAUpSgFKUoBSlKAUpSgFKUoBSlKAUpSgFKUoBSlKAUqMRZjZwfukCoKAUFTGgdc&#10;bEg7gjvUsjHWgFKUoBSleoATucCgPKUNKAUpSgFKUoBSlKAUpSgFKUoBSlKAUpSgFKUoBSlKAUpS&#10;gFKUoBSlKAUpQHFAKUpQClKUApSlAKUpQClKUApSlAKUpQClKUApSolTn2H3vb3oCGlKUApSlAKA&#10;fOlKA9IwK8pSgAGaUBwaqEh+0ofL3lG5T3HuP9KAp6V6RivKAUpihGKAUpSgFK95dgTsKjlh8vGG&#10;DDGcigJdKV6p5SDQHlKntB5kRlj3Vfvr3X5/T51IoBUQQsjN2HXeoa9BHfpQHrqq45W5hjPTH5VD&#10;UbxFQG6qeh96goD0MQCPevKV6VK9aAuthfQwWTRyDJPT5VbJv8Ru9QCvSc9aA8pSlAKUpQClDSgF&#10;KUoBSlKAUpSgFKUoBSlKAUpSgFKUoBSlKAUpSgFKUoBSlKAUpSgFKUoBSlKAUpSgFKUoBSlKAUpS&#10;gFKUoBSlKAUpSgFRBTy8w7fyqGoo5DG4YdvfegKyGAal6VwLvsvTzfp/m+Xf69aJlKkgggjYg1WN&#10;ai4ga4t/up/iRjcx/P5r8+3ftmvhReJMRO6x6r0jdiAtz/lY9n9ifvd99yBY6Yqc9rJDIySIyOpK&#10;srDBUjqCOxqYlqz9BQFLilVT2jIMkYqK1sDOXdz5cMe8khHT2AHcnsP7A0BTJHlSzbKOp/tUB61X&#10;XCmWISonLAuwjzkr9ffPv+VUrQnl513Q9/b5UBLqJHKMGBII3BBwRQxkLzHv0qGgLvHAutLmFQNQ&#10;A9UQGBP81H73+Xv232qZ/wAOm4sUvbaeBrY83mK8vrtyCAPM225j93HX5VZ42KEFcgg5BBxWaW8f&#10;68u54ZIzZ8Sqgj+z3MQC6gx5QytnHJLjcH8fyc5aPyBj9+9rPqFze2sFtYwiZTFYBnkUA9gXySox&#10;vzHO4671Q3Vo9tKY3xzqcMB2PcH51m66FJobPJYXsdzFIGgvVgVZBbkSY5CzLg5KghxkYIGc1Qvw&#10;jcRghomRl2KspBH5dqhSQMQkhZADjY9D71OhtgIvOlB5CSEXu5/0Hc1k9vw8bZGnu42ew5+Ro1OH&#10;kfbZD2Izu3QZx1IFbd074cbzifTIbuLUdPbT1VVTVbZWWJJXXKW7/unPoz+DckkZJrLJGMXN9Imn&#10;0c8yxMU83OVJxkdj7VBHzIebG3QgjrWcXdtecFvq2jX9jZTzTgW72ki87wSI3pZHXc5B2IJRs9Mq&#10;pGw9J8CrfUeBL/W4dTiazh5DJbOQJw+CSoQ59S4OWXOF3z1UZxzKXPjw/XglqjRMlrzRedECY84I&#10;J3U/6fOpIhY9qr5me11J1jK7Hkwu6Ee2O4rOuDuB/wDimRUtoyJWbkEROSG6cuT2z0J+h9zTUaiO&#10;mjvydHVg08tTLZBcmu7czQTo0WRIDtt/X5VXz6Yt5ZteWaEBM+dCAfTjGWU913+q532waz/jHgSz&#10;4Y0eH7VcS2t5c4aJTFhRGXwXJ6vGQGwV3JHtVj4e0S61C1uZrXUvssGlgXjwzXAUksFDGMbjmYDB&#10;G5wMMDiufHr8WTH81Oo32/zr9y2bSSwT2S7MIaF1VWKEK2eU42OOteBCazG94cXUUuLq3tns54la&#10;SewweZVGSZY9vUox6lH3eo9OeW+8K+HmnX9lfTavdTWFxbY5beKLMk2dvSDgKc9c4743rqyaiGKG&#10;59e3JyqDk6RryBhGpDpzxH7yZxn5g9jXl3p5gRJo2822kOElA791I7MPb8xtWUScKz+SJWgYqeYA&#10;KMBiBvynHbIJFSbKzl0GNp7m38+K4UYs5QQsq9RI37oH4T1J/wAuc9G5FKZjht/s0QkdfWwyqew/&#10;eP8AaqUgk571kOqaVJDMt9DI9xbzuQJJRhlfqY5R2f8AkRuPldOGvD+74vLrpcTS3i7mzAy7AdeT&#10;3I326nfG4xVJTUFcuiUr4Rhakoc4BoF5jjofnWY67wDecO2sct8jRSzrz28OPU6f+YfZTjb33I2G&#10;asAs106FLidQ8jjmhhYdR++w9vYd+vTrMZKa3R6Iaa4ZQtEYVBcYcjIU9h7mpNVqKdRZuZv+YJyG&#10;Y/f+p9/n/GqdrZ0cowKspIYEYxjrmrWhRKr3G2R0oRvgV7GxQ5xzDuPepIIQKmQqjPh25R71Mltf&#10;2XnR5eLOD7ofY/696p6LkHrABjjpXlRmMooY9+gqCgFKUoBSomTy9j97uPaoaAUpSgFKUoBSlKAU&#10;pSgFKUoBSlKAUpSgFKUoBSlKAUpSgFKUoBSlKAUpSgFKUoBSlKAUpUcTDOH3X+nzoCClDsTjpXqg&#10;E70B5SlKAUoBmlATbW6ls51mhfkkXocZHzBB6j5HrV1k0+LUrWS8sUCtEOa4tRuYx3de5T37r32w&#10;asuDV3ittT4f1tImin07U4ZAPLlHlSRsemQ3TY99sHfagL/phTikRQ3hjh1ZVCRXcxxHdL0Eczdm&#10;7LJ9A22GGW6T4X3d1HJIttKFibklSROV4WzjDjtvtnp9DtU3hXg39f6S2v2lokdqJDHdWcZGzAZa&#10;SFc55cZLJ+HqMr93sb4buC4NdltodSuoLKyiiz+uboc6QxYx5cgP+IrAcoQ9dhtgEZqcX0yaZxvq&#10;PhddJDPM6eRawANPcOpKxg9B82OMBRuT8gSMMurGL7VDDPazppueWG3iAaeVjj1D95uhPbGFGNq7&#10;9+IvhPS7yNv1LYyaXw5Zf4emF/MlSVlGX58ftTJsRJvyjC4BADcT8S3V3bvII4IRbRq1xG5twwt8&#10;jlUqRuVIXAUkqcsxB3NXTT6IMc4j4aPC+rW1m17aX7zxpKmoWL+daMrAHkUj73LnlcYyrBlxtk7V&#10;4d8F9Kv+AdQ1uS5jiu4TyjTmzzT/ADXvy989dwBvWA+Emo2MPEHl63cSRaHJj7QqxiQZGOQAH7pJ&#10;AGxHQDcV0iePeDrbUrqO00e4udJaJobC0bZ42xgO2Oq5yeUE7nA2ySbSVslJt0jkPUdFlW7aSLMi&#10;s2FBABUdgR/TsR09qrdN4Hl1uGRbUxperylLaVipmywB5CRygKMsSxAA7++wuLeLNN1q8sra10eK&#10;2uYJGW5uUBL3ZZsjnX5bAY9vcVk93c6Rp2maRcwwzxxs5eS8CZEhBAZIgdmKkYznDnqB38HWa7Jg&#10;mowjdns6bRwy45TlKmvBpfWNCNrDZWksVtaxQLIGv4YpCbknLKCCdzn0jAXbqNs1avOkupVuLmTz&#10;XnxzZKs5UDlznsdiN9+/zra/ifx/Y8WQWV5p721lqluEa3tbJSWyGYF3bGBICgbl3yHGNhgamknn&#10;vLn7XJ5jmXcvI3MWIAB3rv0WbLmwqeeO2XoeXlioyqLtG6/DW3HEt5EZwn62PoNxKfRfJjHJNnbz&#10;Owk/F0bJw1dDQ/D9BecN/rtIHh0lZvszksPMjm5Q3k75Ocb8xGFHX2PMvhRdH7R5skhhgjIDEAFp&#10;CekUYP3pGweVe+5Ow36mt/Hi41CWzh1NotMm0+2jtFj8vk8qMfchlGxaUj8TerP3sY9PN8RnOGJz&#10;xdoYkm6Zp/jbwqukvQ/keXHGvKsMC55UALeWgPU4yTn5saqOFuC+IuJuHDb8O3zS6NLZtdrEpZIb&#10;fkJEoctuWVSOZ/8AMAA2RnM/F7xdt+JbGO2ht0sLS3BEVpJmQaeSMFsH1EcyklznBOwwMVpPSfHK&#10;/wCDdMudHtLuaPQry6V9VhjQ+bdspz54fPoKhsIq4BXPNzc+3h/CdRrM0N2oVSXi/vn/ANL1OnNC&#10;EXUWVkXC+i3Mc2mvrVql/b4gGvPhJbNCmFgmTcKXYmNJycRZVWPqymtJ+ONS/Vo4dkvRbwWbNFCf&#10;JysKZ2UsN+X/ADe3vkYkcY8Z3Oq2sGnxPE9hbXBnRktxDJNzKuCSMkr6dgem3uTVimeCLUh9lvWm&#10;ilJP2qSMoyDfII6N7kD2AGK+jx45ue6crXaVdfm/Uxk47aiv19S8aZwYeXXX1q21K0uLezE1pLbR&#10;o0AmMicrTOTtEyF+Ux8xZuQKCCcXjhbih9JTyLVLua9fnzcwtzGWMoB9nK9B0Ys2TkbYIBJuN744&#10;teeGNv4fm0SHRLRzNaXjIDcJLg5ZyPvI2T6BtHnK7lubGOBtVh4O4utrnVLK11S0hVA9tFKGSUFe&#10;ZRzJnf1DJ6jod9q11OGGojsmMOaeCW6Dpl2dpeMNTsLa6hhhS6ZltGvLpoVfLcnL5hyMKx2JxuO/&#10;Q29ODJIIZPtEk6XDB2WEKW5TkFOdwcNzqc5Gd1xtnbIfFLjrh7jB4NT0XSbbS53lCScjKrJ6ecqs&#10;O5CgnlD5w2+wO9Zfw14j6bdWdgurPp0kFrAkUCNAU5uZQXeVQpZ1U5BPVmGVr5/Pk1OlxqWHG0um&#10;un7Nez+/Q9rBHDqs1ZZ+9/oapsIr/Sbu0czOkkEnmRkzcvIzY9ec7fdGMe2fr0VwLw3o3HHCiXCw&#10;yfrmWctLArKEbIJeSNf3+7L93G6gfdTRnE+v2U2s/aba1UBI+RJYpnBMoJKz5PQn0nlAA26A5FbG&#10;8J+PZdEnj1a6vWYS3DTMs65+1zBjks255AXJd+uWAHq3X1VGeXHHJ1Jc/n7ex5uRQx5HFcpm0+Kv&#10;BSLhbQNI1G/tLfyr2NrjT7iOXIuVVyC8gBJCqwAxgE9O5atfarYaHPwdqN5fRvLrYIPmiMBFBPV8&#10;DAJyABsAMfJa3JrPHF14nCfVblY3nvCJpIQqxK7Z5QY0GAuMEAgcpxg77HS/iNwvdWMwv2ODJIfL&#10;SIchlcHIGO2Cdyc9gMnBHharVYcs44d9NPx6+n6+S8IuKbaNRaHbRQXiwOj+ddTGB7e7XNvPEeUq&#10;rY9YHMc8/VTylehx0z4U+Ed7wtfW+t/Y2MkLc0KXhHpcYIW4IwOVdsOuBIMdOg5bh899elkYkNC2&#10;ZGkwPKUHAz2AFdZ+H/xIWdhoOl2d9ZxT6FaEraW165b7aQTzRyhcEWwPYbhum5YL7WSOXLtxqnF/&#10;zf4OVbYpvp+CyeOvDVxrWpXGu63bMmvTnzXtpozGb042nKbYGBuowHx6cANXM2qcPTaleOxy9055&#10;2z/4n+YfP5DbA26Yrpvj/wAZ5+KTqTtLFcz6hbfq9pLqFbh4YyV5IlJBKAcirHInqUDl6HFYhwnZ&#10;2nFfEFymrW98dchjlMgU873NwpJDSc7L5fKoweXOeQHGc1Orzr4fguK4X9P9HTpNO9Xk2+TROu+H&#10;escNzFL+0mspUwWWUYK5HMP5EH6b1c+E+D28QtRTSLcqNQVuSORTlZyOikjt7Ht32+7t7xd12PXr&#10;caRbLazrFblYbpf2Suq+osMkZJwfvdSeg2xoe11qXhi9c2cxgu41PmShsnm2BRCpI9/V3Gd/fztF&#10;q9Vr9K5cRyePb3/I31emhpMux8olcYcKTcJ6nPYSri4icpLn8LD8P/fvViS1Zu1Z7pd/bccO0erX&#10;aW2oLyRW1y+cMCTnzSfT5agdyCOYYyBy1lQ8OLtVtNOnWP7NCTKtzDbglo5MHn5hgypt6STtuNq7&#10;fxz08FDO/qXf+V6nn/L3tuPRp6DzbKTzFAI6MjDKuPYj2qvl0eFrNtSt1LQAZa2bd0OcZP8AkyPv&#10;d+nUGticQeHjaHpKX+plliYEWloTyySjOeYjqke5Oe52HXNa5+23VlqIuonxKNsBfSV6cnL05cbY&#10;rqw6lalbsb6+6++ikoOHDLQ4eRyW3Y1F9mbsDWcWPC0HE9lNf6UgVrdfMu7Fcl7de8qjq8PuRunf&#10;aq+PgK4WEs0XLgZz2x1zn2+dJ6/FDiTpkrC3yjWrQletT5IhZRrzjFwwyF/cHufmfas21vhCbhzl&#10;a6j5L5lDpbMN4gRkO47EjBVT23PYHCru2cSMWyxJySxySfrXTizxzcxM5QceyjOT869K8q5bqegq&#10;qW2FvCs0o+//AIaH8XzPyH8/41SO5diTuTXUnZmeUpSpApSlAKUpQClKUApSlAKUpQClKUApSlAK&#10;UpQClKUApSlAKUpQClKUApSlAKUpQCgGTiq3StIutbvIrOxge6vJTypBGMs5+Q71Tz2720zxSjld&#10;DysD2NV3K9t8k06sllSOtTBEVi8xh6TsKnxzpNyxvhANlOf6/wCvar1acD6rqOl3mowQs9jakCaT&#10;tHnoG+vb37Vnkyxx8zdFlFy6LJpVmuoX0Vq0scDTOsayzOEiUlgMux2VR3ParhHZJY2FzFd2kbXd&#10;wiG2kaYq0PqVublGxDKcAtgY3FUEFuy/aCYpGRUOSq55TkAE+wzgVlfCvC2n8SK32zVrXSbS3jTn&#10;1C49A8xuYiDk+9I5wQrgcoOOcqvqXS0Vox+fRLqMXUQjjZbMhprhQQFLAYUkgbkjAGNznqN6jsrf&#10;TJdHu5rmd4tQXAgiC+mQdyT2/vWXcX8cHi3h/TtDl0uLTo9CHk20ixqsrpgAC5cAGR9gA52XZRhT&#10;WPavwvb6bosF6mqQzXzyCOTTeRxPFkE8x25cbAdc7jb2wlJyqMvpbf7f5OiMUrlH6kl+5SRXFnLa&#10;KtxZ+ZdRK7+eJyBMDy8quCduUBscu5J36VDp8R1R7pHe1jl5FkE95MUICkDlUk4JORsc7Ltirhbr&#10;HYas8RulurFYhFcNf2/LiPbKqhJYMDsCpBB9t6quJLmz1G/tTw9Zfq3SELm0jkl5519XMWuZTgM6&#10;ggc4CqQowo3FdFo56Zf/AA+upH1a3Wzkkt0iYSLI8nJ5QXfzGYbLjuR8sZJwe/PAfWNG1bSJpp5o&#10;4NF0/lmvIEZYZrt2254EO3md/L6KuT74+dGj3caNJFDO9vpcJV7u9dMPK34cL3yc8if+psYJGwbX&#10;xiugsMcTG3tYFCQwq/3AMblhjLnAJbqSOwAAzy41kg4eoTp2dbfEJxDp93pFtdWNytrpqZjhuA3P&#10;yDqw5RuQc7jsd/pxr4k8S2XEsw+xQS6EkMflzW8b+YZXcYknJXlDGTcsNxjHL/mybjXWp7rhSy1d&#10;9Ut7v9YMwbTopP2uV/Hj8D9cdn3+YrSN/dt5qt5nmRnPlygfxBH9V7f149HpPwmH5W7dXl9/qbZM&#10;inLclRdrxNS1RYoZViS2tjmO1t0WONWIVS4CjfPKN9989Dmrvccca5p/Dtlo4f7PaWs32iKSIDzv&#10;MKgHDYz2+70XO25rLfBjWOEbKw1A8TwzsQmLNoMHD7ZBB6qR/r2rE/EXULS8vZJbRFiibPKiHIjX&#10;OwB6kfPqe+9cj1WSWo+RKNr1PT/DY1g+cpc+harbTNYitP1+1vI9hJN5Ml+qkxlj1iX5nuO/067U&#10;vda4MXh/SVVphOCf1gsZB5EOxEfucZye+cdiTo88T6hFo50pLuVbDn8wW3MeRWxjmA/ex39tqtX2&#10;mTlA5jgdBW+o0MdROE91bfTz7P2PNjncb9zIOML3SZOJL19FEzaYz/sDcn9qB2JI/F9K2T4caNwv&#10;rHDGoXmtXK2l5CmY2VM+c2ehGwz127n/ANRGm7OFbmUtK3LGu7t7Cq2XUZtQlitrfmjiB5I417k7&#10;ZPzPT+Va6zSy1OPZCbj7r9ikJ7XbVmW3WuwDUfMt2msVsVbCFQwhcscyJgY58cm53z93AVeWZccd&#10;3/Ed87v9qubrlLiUSeY7sAOaWQneRyBhmyCduuN8MvbrElzbzxNFKh5AqtgKwOG5+vN099qgvPst&#10;oVSzuWuZFZg8yqURlB9PJk5wRucgH5VdY1ST5fj7+/Qs2Z7xFxzZmSwj0VrzT7iG1EV1NeS7yykY&#10;kXCgYj3I5T2H5C2wTR6/YtFHe2ekR2cH2uSB4fLDTRgqqo3qLMw9WDhQSdh3wicsDzYCq45gobO2&#10;ahNzIxJZyxOdycmrrBFU/K+/v08FHJ8l0+3H7I6x2qNcyeZ510fWWBKt6R0UjByR1DGrdzDy23fK&#10;kco7D3z7VK8xsqeY5XpjtXhYnOSd+tbqKXRRuyuhd9YnhhvNQWCOGFkjlui7KiqrMsYChiMn0jbG&#10;W3wMkT9EgluJrh4pkt2gtpJediBsq9BkjckjGN87gbVaQcVErlTVmrILzZPGLaR7lIGtIlMi2xk5&#10;JJmJ5QFYKSeUkNg42B96lXWtT3E/mBVtmIGEiBAA5QNsnONume9WwytljtuMHaqi1QOBJcMRbxno&#10;PvMf3V/17fyrP5cbujTe6pMudiqKJLq8Z2skYqqA8rzt+6vsOhY9vqRVb/xZc313FNcOhEUSwxRx&#10;qEWONc8qKB2GTjOT7knesdv7+S+m52AVVHKiL91F9h/vc5NR2MAYNLOxjt0+8R95j+6vz/p1qXGN&#10;cldzbN7+GfHsei3Ud7dNm1jYDkycTHYmL6Y+8ew+ZGcq8UvF2Hj+38yQLAwQRiNXLJHGM8iDmOQq&#10;ghVb/wCrOcnmd9aleUEYjjQcscan0ovsP5knqSSTU6LUpJP2srskS9lOC5/dH17/ACr5jL8Ex5tS&#10;tVL+Zf0OuOoko7PBe7i6kVSbqaRNNRnCW2fLa4ckFkJHbKqSxJAwMbkVb24nuJ7iWaUpznCqq+lY&#10;1GwRBnZQNsdse+SbTfak2pMGflXlUKiKMLGo6KPl/Pc+9USkk4GSTtgV9NigoRpHI3ZmFnxdfLrU&#10;Nzp0hsLoTh7fyJGUQtzZXDE5AU4OScjlBzkZrILzju5+1ap9omGpXk0rNcaiZTKTLz5Zg4/xFYhj&#10;znrkn2zrczi3jaONsyOMO49v3R/c9/6y0umRge2clQSAR7bVlmwRz8T6NsWWWF3Hsznibiu01L9h&#10;b+dIVdibi65Q8wz6CFGQjY6jmIPc1iToJbwM8f2hXVn5Lb0EbHtynGMZIx0qiNyxjMexQnIB7H5U&#10;FzJ6fUQQCMjY7/P86YdPHAtsBlzyyu5GceHWs6LpWrWLa7ox1e0WaKR42uXgBRZAzKCi83K68ynB&#10;B3BB2wetvADVdA03hlJ+MoVurCQSXGkadFEbicygkmTy1Ofs2Bl4TjnA5hjYtxhol+5EdzqDfabG&#10;1iMCJcDzAASWEcQPQ5JOei5JOc4OU8O+Kmt6PxENW03Ur2wvzG8SS6bI0UscboVkjQjJIKM6nPUM&#10;Sa8P4noZayO1Ovvxf/r9TbDlWN2ze3jhrz3mr6prDtY6hPOsFwLpYDKkH7RZFNvk48knKczgjqhA&#10;Ncz6xJ51zc6jHJIJzcc/7KPATJJJJB9JzgAAY32Ixis10DiMcUJBpEs7+ZLdp5UDSrErAkgkSt6U&#10;c5wQRyvnP3hhrlb8A6nw48GoWQF5bzRhrqJGdIHTqY2bZgoxkkEYxsds1n8N0f4OCxdtdX6e/wDk&#10;ZsnzHuMb8P5ZtL1+zu9OvPst9ayB1nicARHOOYN0K4O+dsEgjFdtaNw9wzbcGvrTWVqvF7QGU8NQ&#10;EMNN7jUEiweZG+8LY58snn3XArjvhDRm0S7ivtPhe4uY3AtYJl9Sy9BI690BzybYY9dwRW9uEhe3&#10;Nhoz3nLZ3Ud9Ne3Oo2shfUADyg8qE4AJyQpz+I/4YYL53xnQT1PMHVefv78G+nyqHZjeo8FaVq17&#10;qs2s3F4rSW8k9nNbgSLc3BOVErtuEbclhk5AGN9tJ63wp+r1a5uov2QJ5Ijt5pHX6KO579B3I7l0&#10;yw0u4099Q1OxhtbeKNhJYx80f29mJ5ijLnkbcFgNugXrmuavEe4murm+srG0t72G8Tb9ghkCRnnI&#10;jY7xsAu4HYY3FeT8K1+Z6h6WS/l4b9fY31GKOzen2c8azOLuaN/IWF1jCOysSJGGfVg7Ltgco2GN&#10;qtZGKzleFrmRZJYbWaa7DemKW2zGYmQ5ZsnIYZUgYxvkHpWJ3dmdPmME6ESjZ17r8vrX6bj/AJUe&#10;KyipU2aAxYPVG3Vh0NQRxtIwVRknpWhUhpUThVOAc471DQClKUApXoUn6V5QClKUApSlAKUpQClA&#10;cV6d96A8pSlAKUA/hSgFKUoBSlKAUpSgFKUoBSmKUBPs72fT51mt5XgmX7skbFWX6EVA8pmlZ5CW&#10;LHLMepPvUHKcZxQZB6VXar3ULLtqfD0mlWNldvPFIl0vOio2WUZx6h2Pyq/cJ6zezwHR4pnjgmIH&#10;KCcOewYdx7e3buDZdE1i00+C9S+sV1EzQmOEu5Bgf/zB7/TpXnD96dOulu2JVImB26seoA/17Vw5&#10;cc8mOUMitrp+H6cex1wnBZFKKpeTcVv4F6xLYuIY50FyvI0Eb4M3Lh8YHUDHNvsMZFaf4ijex1Bo&#10;JQrtA5HIFwmPYY+lbU1L4h9Y1fTxbXEvqKiMXKrl40GwVf8ALv0zk1rrinhzVLK1t9Y1KJorTUgz&#10;2Nx1W9VW5WeM/iRWBUt+8CvUMB5fwuPxBSl+Nr2o9L4jLSNR/DX72WnT9TubOSe6tZngkERhDGQZ&#10;5HBRlPuCpIx7GtkaBepeFtKv4jHxBGvNZXoj5P1So9XIyjqMk4c/4WQRksQuswI4LXyJLaMzO6Si&#10;4WQlgnKfSADy75B3GQRjbesttpbnhrSrOUaqDY33PIIEcB3OApWUr6gp5VyCSNsgZr2dRKo0u30e&#10;bgjcrfS7Mp4z8P8A9Q2kd1GLjyblmkVrllaWVwd8spzyg4O/U7gkHNa0MTTyTQiYRW+z3NwehA6D&#10;Hcey9z/LK9V8QbnXbRobqVHwFTnYn0ooIVR7KBjHtsNxmsH1G6MgEcZKwhsgHYsf3m+f8gOnz5NB&#10;HURj/wBQ+Tq10sEpfwFwT7nV45HihSEixgDCOEvgkkY52I6sdifoANhVJHeMvf8A71SUr1jyislv&#10;pZB6pGPfc1HHObkM0hwv/iH9/wCn+aqAbnevWcnA6AdBUMlFY2puGHJ6EUYRQeg/19zULajI+zMS&#10;vtVJSq7I+hbfLqz1+uR37V4Bk0pVyhMeX0BF2Ub/AFPvUAbFeUoCas3Lt6ghOSoPWofMHlleQZzk&#10;N3FQUqKJs9LZAGAMfzrylKkgUpSgFKUoD1ACdzgVFJMZABjCrsAO1QUoCONQTljhR1NRz3Bm5Rjl&#10;RRhVHQVJzSgPVxnfpUUkpkx2UbBR0FQUoBUQflG3U96hpQClKUAqptLcOTJIxSFfvMBv9B8zUhF5&#10;jvsKilmLgKPSi9FH9agknXl81yyqFEcKDljjU7IP7n3PellfzWEyTW80lvMhyssTFWXtsRuOpql6&#10;16ilmAAyT2qNqqgZBwzdhL6GMIJCScAKM++CT223PQDNdQReOejv4ex6C9nBMWbM1yfvXrD7uCd0&#10;VckZGOfqfUBjk5bhLWFokOebaVx1f/KPl7+9ewXs00v3wB3J2VR/p8qOPhCzqHwr4Vm4h4mGpWeb&#10;iPILMyc2BsOUqB8gAg64HL09O5PEbiXSbjXrWHTIlsRalU55GCOz4GS7/wDmEnBfsOVfvY5ufPA7&#10;xiHh7rFpHcXsumW7uI7m7SESy2yEYLqpI/bY3BBBjG4PNWGeJXiLNxpqEz6a0kkSh3VOTlLKASWK&#10;5ONsnGSDknqSBjPGpLYiylXJ05xl42Q8ZC20BLe2tr5D5HkROo82QMVLFlzynmH3RnkByAVLZ114&#10;t+DfH/hdxc+lXi//AMouYv2djZyLK15DJHlskZVJAjbjPrGSNtzpi242bg3V9WseGpV1m31Oytoh&#10;eaxpkcNzEw8qaTyyXYwgSoVLhgXjXfAYit6+GXjBBrvEy6ndluK9avQItSsr+cf8+R0Ks/3bdDkx&#10;xbO7ZU4jPI3B+DxYnur/AF/r9jX5spcGv+E+JtZ8P9TjNrIde1LU7VbeMSwtK5VlKrHGCDkgAhG6&#10;EDKZXBrVmq20Oq/rLULmK7heRc2flovltJzrzq5JzgK23LnfGdt6608XuEeG+L9StOINIjn87XVj&#10;1C2u/tsUkbRuMeXcrHl4rklWIyV5QAMDGTeNW+ES71PgWDVbVZb++5EjFqo55E2AQYAxjAAAH7uT&#10;gVv+KhB7bK7HI4gtdOuYZ002WwmmmuSjJCDhyGXKlRjqQQc+3XY7S9WsF0qJI7WRbqCXOb1PuyEd&#10;UX2xtkd+v3cE7G470KDhC0l0yxhjTUynkalfRTFhKCSTHEMY5fuhnB9RXA9JJbXNhdvp5lhli+02&#10;U2BNbk8vNjoyn8LDs35EEEiuuE1NWU2+Cy4ya98snpWSXHDBIhms2N1aXDckE3Lgs/UxOPwyD93u&#10;NwSCDVRb8MSuuAhJ6MR/StCtGJmMipkFq07bEKoHMzHoo9zWRzcLTtKUVAMAsztsqKOrMewHv9O5&#10;FWrUJI40+zWwYW6nJdhhpW/eI7fIdh881JBQTMpPLGCEHTPU/M1KxUzlr0L8qiwSsUxU3l+VeEUs&#10;EulRlK85DSweAZ61EY8DPaijByelRtLkYPTt8qEolNXlemvKkgUG9KDrQClD1pQClKUApSlAKUpQ&#10;ClKUBPg5JfRIeT91/b6/KronBurSSWiR2U0zXf8A8OIV5/O3xhcdSDsR271ZV6g1v/wx8atJ4B4A&#10;1Lhi509r86qhFxdhuWaxyvLi1J+6xXZz+NfQcDeuDWZcuGG7DDc/Q2xQjN1J0ax4NhtLXXZNOv4L&#10;S5kmR4Fe5lxFC52D8y9x2PSrJFos82tNZ20DahIkhBihB5pADvjG/aori/is9akmEMF9AGYCOVWE&#10;cgwQCQCCMZzjOxHetkeAPDqcX8YWdpJetply3pj1NH5DAMbs7HAAAzkkj07Z6EXUJxcssXy10+rD&#10;lFxUWv1NYMxhie2TzIQ3/wASrkEEhiVxttj+uam6VJapqVsdTglbTFYebHEcPydwpP4vnWa+MvCd&#10;lwfxTNpen3S6jEjcxvos8l3n8adwnXAIDdcgHYYlq2vXd1pMOlNAtvYW8rzQRFQXXm6gvjLDp1rS&#10;ak6ivPfNNLy17+hSPHKKmwNnfalPbW+nve2lxLyW0BlZZohzq3oP3eZgOU5B2JIGcYyC11Y6Xq8u&#10;n8U2MMkQl8qPTrgMI7OXAQTdcqqbEx5w4ABGN6xLTNSfRJdNvtPvJY9QgmM2JIwIoZFIKMpJIYke&#10;4GNutVWs8UXPEJuZbqFbnULg+Ze6i7mSadudjkEn0ghlBAG/ICe9bxW1JFW7dlBrCxQ3jL9oS+YM&#10;Xa6jJ5Zc9OUEDAxjII2INW6W5eZssfkB2A9qjuX82KJ2aRn3UlumBjAB+lU9SQRGVioGdv614WJG&#10;9eUoBSlKAUpSgFKUoBSlKAUpSgFKUoBSlKAUpSgFKUoBSlKAUpSgFKUoBSlKAUpSgFKUoBXqsVzj&#10;avKUAJz1qus5RaKJOkg3DfufP5n29utUNCc0BUveuxHZB0XNQmVWLn1L+6o3H5mpFKAqOePyBy84&#10;mLEOSRyldsbdc5z/ACrIdDvWmEcMg5jGFWJ+YqyKCSRt1yT33FYuOtXLS7gxzKFBZiQAFGST7Vll&#10;VxZaPZ3t8Mcllxdq6pc6Xbatrt2qRy2Jb7OdXVFJCqyjC3GwJOP2vLnIfJfqDjTiTRuB/DK50Sx1&#10;Fbi+uW8i7uo5ARbkA80BI69SOcbHBA2r57cH+J3/ALI9Pk0+wn//AJRcp5d/fRtvp8Z620RHSQ/+&#10;I43A9A35sX7WfHeXiW0Z5ZkGrFOWXzP8PUE78/tL8/xddm3b4DNpNTLUrJF/T+560ckFCvJiPiZB&#10;EurTQTxiONgwjkaInl+g7jO3y7fPBbfgWW7DOiZ6HC79emPcHsf71V8Q8VS31zayO7zQW5CQR3oL&#10;/ZxnmETqeqEnb3yfmKyTQeMzwXYJbyGE3dzAJFlilEjWqNkMmxwHYZDqdxkdCc17Grnnw44/I5b8&#10;HVoYYcsn890iwaDZvwzqDQiGK7hnURXlrPkwzx5+4cbgjfDr6lP3T1z0l4ceAEHiFDby6JLE9nNs&#10;93qEqxCwON0vHxhcD7soHLIMAANlRzok51fVkSy5JA2GkHNhYVxkvzH8A3ye2MH3rb2gfEFJwNo7&#10;6Dw9JHLodwoXUHnjyusEdfNHVY1yeRAQVzz5yQa9vSSlLGnLs8zVxisjUOjFfGTQrDRjLpWmIyWM&#10;LnzJZF5ZLuRTjncfhUHPLH+HqcscjnrVLfklYAdDW8PEbii14jT7RbTN9nYhUe4YGSBu0Mx6H2SX&#10;ow2OCCF0vqCM87KysrgkFSNwa63KjiSLKY9+le+XtVb9nyelTBbZ7VXei1Fu8o14YsCrkbbtj+VQ&#10;vaEdt/ao3oUW0pioeXeq97c+230qU9swBONhVlJENFL1O/SoZUK4yNj3FVZtxDGHf77DKIfb94/2&#10;qCFcnlcZU9R3HzFXsrRRnbbpSrx+pJJE5o1LgjIwKtk8JhcqeoqYzjLpimiVSlKuQOtKUoBSlKAU&#10;pSgFKUoBTFKqp5LVrK3WKKVboFvOdnBRhty8oxkY3zknOe1ASI38shh97t8qn2dzHG0vnwLcho3V&#10;QzleRiNn26kHfB2PevLSxN1Iqs6wo2cSyZCDHuf99auUPDs8JaWeNzbLbC7aSArIUjY8qswUnly2&#10;AQcEZ6dAatpE0SLWzF5NFbXBFtK4HlTTZVMHpzHsv+bt323GzbbhLjPwr0m8vFtpNKgu7cQ3EkyA&#10;+fG4DBV9wQQRj3B7isJto4LrTk1C61RmntmWFbV2ZmWIdOUnoo6AfPpWdcT/ABBajxXwPYcMXaKu&#10;m6ehSxRBgwKeqn94Hrk7jpkis7hmTi1x0XlF42r88mrb/Wbi9kXz3ZxGxZAxyV99/n3qsueJP1ze&#10;S3mqeZJcpCFgMHKo5xgDnGN15cg436fOrHMcyE9agqzhGT3NclVOSW1Pgu3EetprmpyXkVnBpyuA&#10;Ps1qMRrtjYfOrWZXZuYsScYznt0qGlTCChFRj0iG23bFKUq5ApSlARKhap4sye9U4bFTRdOOhqyo&#10;Ez7Ce+1S2hWNuUtUX21iKkOxdsmptAqls1cbNmoHsnXpvUqOZo+hqd9ucjH86fSwSGjKddqCMt0r&#10;2SUydahDFajiwTBauRtioWiZeoxQSsO9DJzHep4BDymnLQnenNVeAeUqIYqLlUj51NMEulelCK8q&#10;KoClKVAFKUoBimK9U8pz1qJyD06e3tQEFKY3r1l5WxkH6UB5SlegZ6nFAeUpSgFKUoBSlKAUpSgF&#10;KUG5oBWSWk//AAhGtwMfr1hmIf8A+kD+P/8AtPb9zr97HLaraQaXibAa7O8YPSP/ADfX29uvtVFJ&#10;I0rszEszHJYnJJqjW7h9E9FdDqDxdGIqa+rSupBY71b0jVt2cCp0flwHmDkyfh26fOquMe6LJMy/&#10;hji8cM6hp9xcaXper3VtN9pSPU4ueKQcq4iuAT+0T0/c2wT16Ytmm3v2q7toIxFBLK7RCSZeeOJG&#10;GMcuNgCSQ3UfLGapm5LW9eOC4TVFEQjEhjPLhlGwVwCCC2M+4yKuK63p1npUtlZaUq3M3k+ZqMk7&#10;vLGQPXGmCE5HbcgqSMAAkZzybItOo9/fn9jZN+pNGtjReSzsZRcSkj7TeQNnzc/+FHlfudm2Icjf&#10;KgA5npXD9xDP9sht7S5jtXifUNFuOcKsgCs8YRuV/Tkhxt5e4LFDkYWkmnXKpKba/a8jhEbQxkNm&#10;YZAk5uXZM8o8vBPsw2FZv4Zvc3/EUlzpiLcavNcKITORzxq5K+Z5j4Xm9SgEnqc7gEVm8rhHdX/P&#10;r+wq3yyqfw/1I282pW81uiSXP2eOBxyMwfPo5DlcL0YE+nKsCQQ1Ytc6DHHepY3VyIGWVIZbjkaT&#10;ylPUHH3lXsRu3bIxXc82ucDar4eW2kcN28c+vXNtz63ZwJ+yK8p/Z25xkhOZucqOZCDy5jBA1dd+&#10;Hl1b6jHqK30V9IGijtpZLFfMUqiDyJkIMfKqjCj7r45lriy6iUarz/yvvns0jBNnLw4fMd26HneF&#10;ZCnmIuCwzsQD0JG+DQ6M67Eb/SumNJ8G54rZ4Jxewzs2MRKTEuRj1NnckFhnGwyMnJxbtW8IZrYL&#10;cyQCQPkQQ8vKrY6kj8ManP1+ma5XrUnTZ0LTyatHPi6I0aqzL6nHMin2/ePy9vf6daKbTzzHYn5n&#10;vW2dW4RmR2Ajd+Y5aVlP7Rvl8vYf7FjuOE5RAZMKFzjHMOYH6da1jqlLyUeIwfS9PSa8RJB33B6H&#10;/v8A1q8cQ6BYwlJ7WNmiYfsYnHqYjYuw/dz27nboDWQHhE6TbrdX8PNz58i2Of25BxzHH/hjfJHX&#10;7o35iua8C8KQcQ6iV1e6ijkZRJJcSMFUKB37AgYVRsDsvsRhn1iwr5zfCIji3fSc83ekzF5Hlz+8&#10;8jdv9+1UCr+2CBTjICqNyT/rW7vE7hS2s55EsD5tqhcowHqIHVmX3x1Hbp9dTtZhG8rm5ZnGPM5T&#10;+zz+H6Hue38a9TS6r8RjWTqzDJj2OistdWWwtWgHKzsMOw3x8lP9+/TpWOalyyuWTvV44k4P1Lha&#10;C1kvojEtynmQ/wCdezD5fOscZia68MYP64O7MpWuGiQ3WvKjYZrxl5Bg9f6V3GRDSlKAUpSgFKUo&#10;BSlB1oAFJ6DNTCAVUAEHHq3zk1V6XDNezi0s7Nrq6mKpEsSs0vNnPoAPU9OhrJ7y70SLh9EtrYSc&#10;RZb7dNz/ALHkwOXyFAxzjcuTsc+kYDZh9Bclu0dLq7uNJsre+gnbzz5NrfTKlrE7Bcl/MIQBuUBi&#10;cD0+rbFWG5Z47iUZ5SSQwB2O/wDOvPtBWExBE3bm5yPV0xjPt8qlFi3U5qK5sm7IjKxXlzt1x86g&#10;zSlWIFKUoBSlKAUpSgFKUoBSlKAUpSgFKUoBSlKAUpSgFKUoBTpSlAReYSMVDSlTbYFKUqAKUpQC&#10;lKUApSlAKbe9KVIH1r3avKUsHuQO1Mj2rylLYPc/IV4TmlKWBSlKgCokIXfv2qGlAesxY5JyT3Ne&#10;UpQCohnFQgZNRjrUME1XIG33j+L2qv06GW9vY7eML5ly4jC5VFyxwOpCgb9yB9KoEG9VkC771jPr&#10;gujItEvv1XqkM0kTI6XSTRy20joseH9XKEIPTb0kEY2OayZ7ey0e1iGnXTTySyOsrywkCRckry74&#10;AIwCCSwy2CRk1imlTiEeW6s9s5yyI2Cp6cy+zdPqNj8sw0L/AN3okFzGt3ps/qDqvUZ3K9wQcZU7&#10;g9Ou/lZvU6II2f4Xajz67YyNZyz3ayrIj2EmGtyI2xhE6EEKwfPp5DkHNd4+E8ei8T8OJYX0Eceq&#10;T4mkRx+xAxkyhR1Y59SfPmTDHFcEcOaJPw3c2l9bMJ4JN4JlXblPZ/ckZ26bE7EEDs74dJoprKI3&#10;xkfTGcCOFSTPHNn8LdTHvufyG9fP5Z02dsIm5bzwjt7DR42nbzrS4TlsniYA3LDb9oBuqYz8z0OD&#10;nGpuKOCvKu3Wa3MgIAkJXAdV2Crt90Y7dMfLFdXiyFxYfY5ypeVMtKoHK++MJ/cDY4996s1/4cRv&#10;GokAkI3Rhk8o/Pt/s15Gpi5W4Lg7sctvDOF+KvDYzSvJHCVjxlIyThPbasMuvDT9WRfb7u3yBlYb&#10;VNnmcdfooyOZuozt6iOX6EXPhRaJAJ57bzCpz5YyPM29x03/AIVrPinwtaW581/KEyx8yrMQkMSq&#10;CQPkANgv4ifmSebBLIl1wXmos4F4m4TuwzXV9ExnKgAk+WkKD7uF7IqggKPl+eNvqU3D4aC2dIkU&#10;GX9ovMz+3NtkMegHYE+5rr3xQ0GBtPVnso7S48sGKGbOWz/4rjG5Jzyj8+grnzV+EfPmnvL4GSd3&#10;LMAoXIA++22BjHf+Vepp8rzL+Kq9jmnDb0aZ1bUXvYpFuEBdsCItgBd9y23YbD+9YLdQtBOSZGki&#10;IJVAcZOOhHsO+PyNbW4hsI7aB1mUD8UZXGfw5GO+xO38zitfa1BOkTRSq0UfMCedRkgLt8zsdu1f&#10;S6fbHhHn5Eyxalqk+qYs7yeSRITywu55vL7cpx+H6dOo9qQcI3EqkiMkfLf+ff5HvVK0QikwBzYO&#10;AcYyM9cVtLgjiey4f08/boEmlZD5EcgyqZ/Ey9xjOF239Xbfo1GSWDH/AAY37G+lw4889uV17mpN&#10;S0ltLY+Yv7Xqqn8I9z8/YfnVkbPMc1nHG17Fc3TyxnmRjnJOT+Z7/XvWESbmvR085TgnLs4dRCMJ&#10;uMeiGlKqtOsH1K48iP8AxCpYAAknAzgAda6W0lbOdK3SKWlTJ/LVysRLJ2ZhgnapdSQKUpQCoowH&#10;YKds9/aoanRxqIGl8xQ6sAIyDk9dxtjAx/MU/Ildl4uOGp9F1C0ivLyHTzPGJkuCzMqKVJUnkBO/&#10;TYd96tKvEsDZVzNlSjBhygb5yMfTG479e1RfXsFxa2yxo6zpnzZHfIkz0wMenH1Oeu3SqS4unujG&#10;WWNeRFjHlxqmQB1OAMn3J3Pes8e7b9XZae1y+no8nne4ZWcglVCDCgbAYHT+vepdKVoUFKUoBSlK&#10;AUpTFAKVkvAvhnxb4nam2ncI8MavxPfKAXt9IsZLl0B/EwRTyj5nAroLg79GR8RPGEseOAH0S3cA&#10;m41q+gtgufdOcv8Aly5oDlild/cP/oYfGW/vkTVuIeENJs/xzJd3FxIPoghGfzYVuHS/0HmnpaD9&#10;Y+Ld1Lcld/sugIqK3/quCSP4UB8oKYr6VcZfoSONLKRjwp4j6FrEfUDV7OaxYfL9mZgf5Vt3wz/Q&#10;rcA6foFuePOMNe1jXGjzONDaK0tI2O+E8yN3YDpzEjPXlHSgPjxSvrZxj+hB0C7nkk4W8UdS0yHH&#10;ot9X0qO7bPzkjki//Gtaa5+hL4/trdjpHiFw1fzDOEvba5tgfb1KJP6UB83qV1D4s/o2vHvwlKyT&#10;cFT8WWTHAvOEy2ornbrGqiVevUoB86ufCP6LX4ieLLGO7bgyDRIZFDINY1OCCQj5xhmdT8mAoDku&#10;lfQHhv8AQveMWpDn1biThDRkwPQLq4uZB77LCB/91ZRefoR+NktOa18SeH5rnH+HNY3EaZ/6gWP/&#10;ANtAfNaldFePnwC+Mnw7WU+p8Q8NjU+HoBmTXdBkN5aRjuZMAPEvQc0iKN+tc7cp9jQHlK9C59v4&#10;1uDwg+ETxe8doFuuCuA9U1XTmOBqUqra2be4E8xVGI9lJoDT1K788Lv0N3i7xaJJeMNV0bgOBX5B&#10;E8v6xuWHdgsLeXj6yA/IV0Lo/wChI4EgsuTVfEbiO9vMf4tnZ29vHn/obzD/APdQHx+pX19uv0I3&#10;BTk/Z/ErX4s/d82wt3x9cFa53+Iv9EV4ieEmh3uv8F6vB4jaRZxtNPaQWrWupIoGWKQczrKAM7I3&#10;MeyGgOCqV6RivKAUpSgFKUoBSlKAUpSgFKUoBSlKAUpSgFKUoBSlKAUpSgPQM1EtQr1qNRUAnRLv&#10;VfbruKoohVxtRuNq55crguuOy7WMeWFZvw04gby5Y/PtpCOeLON+zqezDsfyORtWHafhXBZgo+Zx&#10;WecLWpu5l8pHm+USlyfkMV4epltVs7ccW3wbp8MLSOwuo0vEk1HQb1inLCg8yRttkUnaQenmUnfY&#10;g55Grrbgjg2ThC9gkspRdtKABKjeiGHOPJH+bqGPY5U+oGuefCThTiWKdTacP6jcGQBGUW0irGvb&#10;lbHpkGThxuMnrk12d4P+HetaRFEk2nypaNhuWdQpz0ywzs+wBPQ4Hyx8nPUYpT27lf5o9SOOaV0b&#10;e4C0g3FrDKIz5OPTE5LKn0Ptvmtl2eip5all5h8xvVs4b0g2igHYE5I+Z+VZjCmFHyr6n4fpoZI7&#10;mednyOLpFkuNBjZPug42AxsKwvijg63eB5HiEjE5Cke3++lbSK5FWnV7USRNzDIPWuzU6HHtuKMc&#10;eaV8nHPiVwKdQuPOvEEqwjlQuSeYDdcn2Ht0rEuEuAuEeJLi9i4rWaO6EEq2ZtRkyNy7GTHU+yj7&#10;w+fXonxG00zgrgKOxxmtB8b8ORWcssommWKBWPnQH1HCk42Gc5z6h0/r8PqdZHQz5Sb9H0fQYtPL&#10;UrhnGnirwTbcO8Tkqwj05QkizSAyvJKW+4MAAsD7HHLtmtF8UEXOpX000UKBlkRwsY8uHv8AskyC&#10;oGMAdBlhXRnHVvq2q3s1pGbu+lmhaOK1gg81+UjmK8oG2VBbPfBb3rQ/FFhdPIZZYcq3pXkjKo+A&#10;O2Ou5B+p+Zr2tBm3JOTtnFqIpOoqkYXbWsNlCROEedThUb8J9z8v6nPbNWK9tr0TzyyEKgHM8jyD&#10;AJ6An3PYf6VdtQja3jdrixjYFtiM5G5+7g4A+6M/Lbc1j8t800EiPNICSECRru65y3Mc79Bgb7/S&#10;vpcUbba5PPnkpJFHPzlUPmCSNxsVOfqMdj8vzqQbL7LMrugmRWBZOx+Wfn71kWgXMU9+tvMxaGZ1&#10;VkaLDcxIG3L3xg9D0PvWZeKfD/Cml2Vi/D9+bppYx5rTfeRsbqcZ2+fc/IZN56lYsscLi/q8rox2&#10;boudrg1RLClx50sYSEAlhEX+6Plnc9R86kWysuZEmETDbqQelRSWxPrV1ZSe56Hfr86npYO0jRxs&#10;HATzCcY6D2OK7/Bi034JIiRrd8DmcOMyZ2Ub9vmf6V7Z2BubpIi/KGO7qvNyr3bHsACfyrwPGjSA&#10;qr84wTjBU5zlf99Kn3trLZQxc8fk+eizRqxyShyAwP5HNRfhBJd0U+o28NtezRW84uYFYiOYArzr&#10;2OD0z7VTVEpw2Tn8qhrRFH2KqESWGJZxH+yfmRWdcqTjfGe4yPpkVKhCtIoduVSQC2M4Hvipl7Ct&#10;vOY451uIsBlddgQRncdj7jsaEEilKUApSlAKUpQClKzHwj8JuJfG/j/SODeErD9Ya1qcvJErHljj&#10;UDLyyN+FEUFmPsNskgUBilnZzX9zFb28TzzyuI44o1LM7E4CgDcknsK7M+E79Gj4i+L3H2mHxA4a&#10;1zgfgNYzc3l9ewi2uZgMcsMMcnqDuT94phQGO5wD9M/g6+Avgf4VdHgvxDHxFx5PHi74juYRzR5G&#10;8dshz5Me5BP326scYVeoQoznAz70Bh/hT4Q8JeCXB1pwtwVoltoOi226wW4JaRz1eRyS0jnAyzEn&#10;YdhWX7AbYBqIEGmB7UBAXOK9UkioqUB50r3mpivCo9qA95sivOtFULnAqKgISuce4716BgUr2gFS&#10;p2dV9Cc59s4qbXlAUd1Ym8jkifk8t1KHmQNkHqCDsR12rlb/APxfeAr+LF1xtNw1JLBOOccM+by6&#10;RHMSS0iwqAQN9o+byxvhegHW1eE+1AYfoPg/wJwvaLbaLwZw9pFsuwhsdKt4VH5KgrK4oo7eJERV&#10;WNByqijAUDoAO1ePIufn8qkPM4x3HfbegKoyA7hulQSSgrkbEb71a59RhhYczgMT0H9fpVLf6ylq&#10;h5nCsV5irb7UBfluFdMg9BvVOl2WZlP3c9c/0rE24vt7GD7RK7LGR6vltWLWHHFxqbs0RIkkk5Yk&#10;JzsOp/n360B8q/0sPww23hH4uWfH3DtklrwvxiXeeGBcR22pLvMoA2USgiUD97zcYAFcHnY19lf0&#10;rvF+hS/DGdH1C6hOszazZS6dbswMjSIJPNdRnPKI2YFht6gO4r41HrQClKUApSmKAUpg0xQClTIb&#10;Wa4bliieU9MIpb+lXiDgbiO5wY9B1JwejfZJMfxxinYLHSsmHhvxAP8AEso7b5XV1DD/APm4qotv&#10;Da8lJE2paTbt+6bwSn//AJB6ttfoDEaVsOy8Hru8K+XeNdE9RZaddS/wJjUH+NX21+HPXbj1R6Zr&#10;syHoW01YB/F5P7Vb5c/QGn6Vu5/h4uLRM3qQ6eSfvajrlpAB/wCnc1JHhPwzZjF7xbwrakHJzqcl&#10;ww+WIhg1Py5eQaXpW5X4b8NLLJuONLOXfHLYaRcSfwL4qRLe+Etg203EGpnHSCwgt1P8XP8ASp+X&#10;XbINQ9aiWNn6KT9BW2f+PfDe0H/L8G6pdsOhutSjQH8ki/vUqTxj0S3XFh4f6VEexurmeY//AJKK&#10;bF/8gaxXTrl8csEhz0wpqqg4c1K5OI7OVj9Kzt/HfVUVha6Hw7Y56GLTVcj83LZqkm8eONpOYRa1&#10;9jQ9EtLaGED/AOlAaioLtgstl4acS3xAg0m5kz05YmP9q7F+Dj9HzpvxCcN6nc8S6hqeg6npmpNa&#10;3VrGQnNbzWpa3lXKkhllV8g7MBjbFccX3iNxTqm13xNqkyn8LXknL/DOK6H+Dn4hpPCDRfEb7Zxz&#10;ecPfb49OkhhiHPNdyrc+W3IzZ5SkczueuVVh7V4vxj5n4HI9M5KfFV33/g7dIk80VKq9+jujh79E&#10;F4UGWCfWNb1uMi0gMttb3qpG0oQrK2WUsAzrzYzgZxWc6Z+ji+GLhPBvbOO+dOp1HWWfP/p5wP5V&#10;zefjS8G1XUG4u4y484sMWpXsVlb6WAn7FZQI5+YsnKkq+pUyeXB2GcVZ5/jh+G+2bmtfDPjfWHH4&#10;tQv4kDfkZWx/CvzxT+KzxqM8E5P1cp/snFHvuOmxy/7yX/1il+52nYeCvwvcBrm20HhONk2y0SzN&#10;/Eg1fLfxO8FuGcR6ZHpsWOn2OzUAY/hXBQ/SD+FVsQNL8BTkdGvNViJ/lEaq7f8ASM24bGl+EOgW&#10;I7GW+dyPriIV5WbSfE58/hYr86f/AOpM3hl03nLJ/rX7Hett478J3bhNOsriXOylbfA/lWVaRxpH&#10;qzc0VpLHCACXZSMZ7dOvyrhDhH44uKuJ7mUpw3w5o2m26iS5uyksiwITgbZBZ2OyoN2PyBI3dwl8&#10;Supa3b+fcw2tizSYtoAm7KBnkZiced3JHpUHG7YrPBp9dCV5Eo+yr+yRaeTTtfRf/LOttKuubBKF&#10;PkayKGUMoxWh+CvFOXWLUSyzReTzcoIHKztgkgD2Hf22PU4rZulcTpcxq3OjBhnY5xX6J8O1ahGp&#10;HgajE27RmJYe9WzVbhUhbO9Sl1WJoVZn5eY4DdhWJcR8RpFHJ6sgZHpOM/SvT1OsgoXZzY8TcqMV&#10;411OGM8jkLETlnXv+fYiuevFvUrYwSSWinUIzGyJHE+GRiM8zDByMZyNvfoKzrxG4lnvoRYAEeYW&#10;5CuzOwGeU+zewrnjXOJjb8UzabqFsmozO4glhS4VUZ2H7MIybDBI9W2CN+pFfnWq061GT5ndeD6T&#10;FkeKNI0prlhM1/Ne25bBi9TFm9Yb08uVAyjbr1GD3q8yeHtjc8O/ri4SGNbchUt5JOYzv1EYx09O&#10;T2BHfOAd2aTwJoup8Ntc3N1HH5jn7NbKykykbHI7EsB6Ts2CRgA1zT4n6rfaLdXEd5ZztFJEYbVY&#10;9lG+w93AAyR1OQc9K2njnNrHhdSVX7+3+vBjdXJo0rx1bR6hrGo3UMNjZwv61tYeg6gRwqSWx1+n&#10;XtWs9VlDW1oP1Za2j27vIZiCfODH082ThscuPmfzrNtU1K71NLtdPscSPDLLcumXcwDBJLE/cUYP&#10;Ptk9TWKrp6S3fmXt4ZbTmWOEybmYDYELnZF3zg/Id8fa6T6Y1PweZlt1t/X79imhiveIbsSiOI3N&#10;0zurRR8no7k46IAOoHcjOM1P0LVLPiDiWO94lupZ4SV+0RxRKjSKo5eXbAzgAZ9vnUjUtXS4s2Vr&#10;eO01KKEobu3d4suGJYMg9PNygLgYGOXHQ1Zljur+2v8A7NZwyRRQI8zxRDESKVHMD2JOMnvk16Sh&#10;8yLv6fHuv1MfmbJqvq5t+jJN6sV1rrppqpDbyzEWytJgIpb0qzH22GT7VQNazC5kiVTLJHnPJ6th&#10;1Ix270ZQQucn0jOR93/tWT8GcOT6gL+4it7+URWblJLFl++xCANzEZGWGVG5/Ouqc1hhuk+EYQxy&#10;zT2xXLLZqnDFza6LYaup86yulblZAfQVPKQdsbH+oq0xHy3UnIGD904PSrxNZX1gl3ps6zWzwOYZ&#10;oHYjkcHcMvuCDt2Oe9Wq5BjYsgfyWb0s6/ex1/rVsbbtN3yVyxSpxTX+fJTypySMCCMHowwahqZM&#10;4dsj7x3J+dS62OcU/rSlAKUpQClKUApSlATrKzn1G8htbaGS5uZ3WOKGFC7yOThVVRuSSQAB1zX3&#10;O/R2fBLbfDDwg/EnEKpc+I+u2ype8u6aXbkh/san8T8wUyN0LKFXZOZuB/0U3gn/AO0Tx6l4tu7I&#10;XencJRJNCXXKLfSkrAxHfkVZpB7FEPtn7c2VrFY2yxR7gDpjarJEMqhKeZvYVEZwAM7ZqRI4UY/P&#10;apStztkk46daJEFakoAwdqm8wqjDFcZ3PzqcsoCZzt71DJROyKFgKklmJG21elgCQMn5CoFk0MK9&#10;qUje4qMtihJFSvAcivaA8xTIzQnFQlhkjagIq8Y4BqBpAMb1R3NwUBJIA9qAqmnABI3+VU0l7kDB&#10;VkIzseoq0XOrBUPI6tsfQOv1+tYvf8UpDdrCkwAYnlKqWC775Pt1/j9MgZZda9HDcJGWOSNj2/M1&#10;Qya5zF1Ziv3gDjOdu39fp+da24n430bRJ/tOq6hbaaqRlZDPIAvNjdQOpPKCBgZx0x1GCcRfELo/&#10;Dmjy3MMdxcRYLrc3gNpA2wOQXAdttx5aNnGO9Oi1G2rnUGl1N0ib1vhxkfLHUfT+IFYF4h+MfCHB&#10;avLr2uRWaQJgwZzL97ryYyMY6muC/Gb47bHTIpoBcXWs6/OS32Kzna3tLNeytykZY9+YsQOw6Vxz&#10;x34iar4nap5nEPE1hZaY0nObDT0lKL3yVVPW3+ZiTUpSl0HSPo14q/pHOBLWzmstEglvyfSskv8A&#10;y6KD3Lbk7DOACTtXPHEn6SHie2hf/hSyiiuljMNvJ9lPlRLvg5Zssd/YfLFczWQ8MtP5Rc3Wp3rK&#10;QC8dqXyMZyAXjxvtj881d4OPPDCyUFeHtWvSO0iwxD+byVp8teZFdxhPiDxtxf4o8SXGu8Valdaz&#10;qs2AZZ2B5F7KijZF+QAFY/Dw/f3DYjtnY+wrbY8eOFrAD9XeHkQYNsb3UFdSuDsVjgQ9cHZu1Q3X&#10;xO3otFg07hLQdNYOrG4Q3LyHB6bzcuD0O3Q7EVO3GuGyLZry08NuIb3/AAtNuGHusTH+1Xyz8DeJ&#10;rrlzYypzfvAL/wDkRWTXvxbccyqBZQ8P6YB0MGh20p/jMshqz3vxO+J18hU8XXlopz6dPjitF/hE&#10;i0/hIF3074XuKL3lJt8Ke5lX+2ayJPhS1DT1B1KeztBjm/5h5envso/rWntV8VOMtdV11LizXNQV&#10;zlludSmkBP0LYrGpbiSZ+aR2kb3c5/rV9+Jf+JFM6E/9l3Begycl9xfoEMqDLKsCykjboJJNzuNs&#10;VENV8NNEcqOJ7yQZww0zS7SEH6EKTXOuaE5o8sfERR0HceLPh/bRlY14p1LLbiXVXhT64RB/DarF&#10;d+NPCiyE23ANtcns+pXs87fnlxWmaVHzpehNI22fiCmtT/7u4P4XscdCNNDsPzctUi5+JXjeRStt&#10;d2mnKTn/AJOxhiP0yEzWq6VT5s/UUjNr/wAbOO9THLPxVqpX91Lp1H8ARWN33Emq6oc3mpXd1/8A&#10;3zs/9TVtpVd8n2xRE0rO3Mxyfc9a85vkK8pVbbJIuf045RnOc96hyaVGkTP0FKsEGT716ATVQlqf&#10;xdKqFhRRVqBQiFm6CovIaq04A2qW5zU0gUvlYNejY9KiY42qAnFQ0qBNRsNVXA+KoVNVEbdK55Ky&#10;5e7OXBFZhwtbSancFFkS3hiXzbi5lz5cEYOC7Y3PUAAbsSANzWE6ZE93MI0KrtzM7nCoo6sx7Af7&#10;6iskXV4zBHZWpaPT42EjMww88g28xx79Qq/hBPcsT5mbHaN4s3DovE0En2eCAvZaFZOXjV1BlnlK&#10;486TsZWGw7RrsNgS2zeEuLJNRu0kclLaLCLFGc4HXkTPc4JLH5sa5t0zVDNJGuSkSbKB2+nuT/va&#10;tg8Pa99odLdJBCi7NIDsq91zjODgZbuR7ACvnc+A9DHM7d8PPEN7+dAs6+QFHOyKSuQdkU9cZweb&#10;qScnfYdD8N8XC4t4mtnJU7KudyemPmf5V89uHePEgMUdszRQgqscabF32Az/AFJ7fU77h4M8XPsf&#10;2lJb0KoRkldPUGPaMfL5/n9fltf8/BByxdnoYnGbqR2aOLhcIFe4hhWNMeYrbE4J7dfasP4v8QBd&#10;yQzSqv7RVjEECgFlHQj/ADdxWo7XxItdQ04TpK/OxARQCCM7DfO5zsP3j1+eL8X69c20tqrm0eO4&#10;hEwSC5AkSOTOAxGMMMeruuQB1rh0mt1OaThL9Tuy6fHjSdmc8e8VacLBVRjcmYZbM3lib2RW6q46&#10;cwzk9AVzXN+sS29vfo9+BNE9y8QikiZLoOoIKTc2OQKfvL1bYjI3GV+J2oaZcWWivp2pW095qcbL&#10;LChJaJkbC+ZGo9Kk4IYZOPUMCtejUpZLy7/WcsQvpXWP7RcOZPNkU5IdxkuBkkS9VycZXIr2oZN8&#10;NyTjJ+H3+ZjGPNNpr18GZcWardz6PItnLFYG2jUK3Otx9tYrjZlUHm69BjGB1ArT2upqfG8V6Ly0&#10;gmeC3aRZJZTEI15l5eSNcK7A+wywJ29OK3No3ht9ps3W4iSC0VGKwSqy3ME33uU42BPMGDfddem1&#10;Sbzwth0PT01LWbdbvTrsOkGeZSxOQSADsOpYnpjbc5FMDemxON211+fnn1fL7PQ+T8zJufpzf30c&#10;dtpsGnW32rUllXT7lWhijjGGm3GeU7HywykNnGcYU53GFatb3ur6hD9ueKSVAkcYA5A0YOFVcD7m&#10;5Azv2+VdDeOekHRBatZarBd288BRUtJBmJObBj5AMovpGAeow3etV2emtpGoC21BGeWZRPA7yftL&#10;UtgiQY6kgbqdjgdDivp8Gr/h/OXb8eePvk8TPgTls8IxG3s5bLSb/Ure5azYubaSyVgOeNzhgObJ&#10;PsSB0PUZqxQzWVtBbNqUTu0JdY4IVSEzIVb1PJgkkOVAypyAQCMV1JrfhHo+rafo+o2W63iKnJPM&#10;sLXE2/OUJ2WIMCC7HYnB965u4vsJbHVb+0FxHhXaKXYcvpYekHHY4Hp2/Kt/h3xLFr90Y+O/X0r7&#10;/cx1elnpFFvrx5XrZiDRSqqzr9yQcpIPMem+au+pPqehRjTbi6dbePEixxuGTLAHYjbPTJ+Xyqdf&#10;S2UekRW0Vo8moI8jSXIkYcyHGFKAYGMHfvUq+urC4nki0+1uBA7HyVmIkkAG+SVAH8BtXv7nNq48&#10;e6PM2xgnUufYtD6vcOZg8jlZseYCxPOR0Jz1NUWTncHFVdppzTzKZSYLbzFSW4ZCyxZOMnH+zU4s&#10;ltqauzjUIoZAnLuokUHAHuAenviulNJtI5mm/wCYt8vKSCuQMb596gqffSRS3crwx+TEWJWPOeUZ&#10;6Z74qRWhm+xSmKiEbHopP5UIIaVEI3P4W/hU2OwuJSAsLt9FqaYJFKuUXDepTfcs5m/9BqcOE9RH&#10;340hH/zZAv8AU1O1kWWesq8MPDTiDxf460jhHhjT31LXNUmENvCuyjuzu34UVQWZjsqgk9Ktf6gW&#10;P/F1GyjI/wDnBv6Zr7NfoyPg9Pg94ZvxpxLY/ZOMuJ05lWaIrcWenZDRQkHdGkIEjjY48sH7pFS4&#10;tdizavwmfDNonwqeGw4d0eY6rrF863Os6y232u4VeXEa49MaZKqvXck7nA37pt1I28gIA2Xm7/Or&#10;na6PBbqQNx8zmpzWEWcqoU9MjalryVKUs74wDv1JFFeTJwuMfyqpMYj/ANag5DgknvVrIIIJjI+D&#10;nOM1Vc23SqZlEbcwO/SgclQwY4/dHf8AjVWi5UM4C+4/nUP3juf4mpZBl3wQe+1e+S4xzdqUiPJM&#10;WXl3PX5nrXrzZB9x2qWsIznOTXsioAPlsKr5LEaXAAOTjG5z0r37aitykge29W6flz6cAgZx/qKt&#10;zXoEjFyw5fvZ3A+R74/pmrbQZA18MHG2N8kVJW7Rj6mHXoasEmq8o/Zgnb3/ALf6VSNqeXYeaTjB&#10;BUdR9M5/1zTaDI7jUVjVmGSBt/v+la+4o43dLiGBm8vmbODjpnqfp7f0BOLnqWrOIWjjyCFJIB5u&#10;3Y1pLjTjyDQp2S7jYmFS0KEgGb5cxxyHAO5IA374zPCBtHU+K7e0066uLi4WJIk55Xf7qpgnJPbr&#10;0/j1rmfiTxsjuhctZ6gLK3ZykcqRia7mO+eUN+zjGMbtznGPSOlaV8cPH46xO2ltqzRWPMZLqe2P&#10;lxiMHIVcgEuTjLHlUYyF71qm18TJr4PJo2kTXjqpSF5D5VvCM4wrHdsnJJAPf3rCWReDZQ9ToDij&#10;xsseBbW41q4RzqhUBbu8k+0XW33eU/hPXCoAPlXFHiRxx4qfEVxObLSdJ1b7PcuAsasWmkGesrg7&#10;KOpHQdydq6J4L8D+JPES+GsaxcW+m2zsSruhubhl2xyK2EQHB3wdsda35oHCGjcEWy26xsYAvNJ9&#10;onJLnYboMA/wxVVJt2+izSqkfPey+A7xDnLC5udIhdfvxx3LStH/ANZC8qfQtn2BrC/EnwGHhNpD&#10;z69q6zXkmY7WKzQFJpO+C2+F6kkDsO4r6FePPjtovhzwBqN5p7S3PkxgrBbRhQGYhVyRsvqYAn+v&#10;Svl1x1x7q3iBrj6lq04klxyxxIMRxLn7qj+/U96vdvgzdIxulKVYzFKUoBSlKAUpSgFKUoBSlKAU&#10;pSgFKVGsZNTVggr0KSanJbmqhIVHberJAlRW+2aqVQKOleg9q9qwPCa8JzTFeqN6kEBBqErnfNTS&#10;u9ehcnpUApGjqUyb96uDJ2qFoAelAUAyKnW6NK4Vdz/T51O+zc3beoWidEKoNj1Pv8vpWUokorft&#10;YjiNvCf2ROXcbGQ9vyHYfn16T4Lk9M1aFyOu1T45T9K5pwLp0ZPaah5eADgdDWT6brYjQKrER9+X&#10;qxrX0VwauFtfsn3Wwff2rz8mGzeMjbVlxOUix5pDoCCV3WNT1VPme5/71kGlcXm3WG4uGaGy5uSJ&#10;U3+fTv7n3PStL2+rciDmOFUnlX396zB/Fe8fg6LQVjtRCs8splNshlAZFXaTqOhGPY7V4+bSybW2&#10;N2+eapep1Qy1y2dDcH+IN/c6xbLaRozWYVpEkdXhLZBdiWOCrAAZ6AEZGM10Zqt9oHE/h/qXFl3c&#10;aUuu3vmXS6NlRNAgcAPjYeXuWCgAHbJ5RXAPA3F5syqs9raO0jGK6csHTCnIABx5WeowSSTjB3G5&#10;dJW9n4St7q6EkOoXjNPBqscnmecpVVjHIq4jVcP6wSSPSVHLgeVLDp9JL+Kkuq+/vg9BZpZY/T35&#10;KrizWdI4a4j0K6t5hxCkpjOoW0/NEkjeaGeHpmMhfTkkjv0qx65qs6cRJezWg0lLtFuYtNdy6tG0&#10;hICgZ9AxkZIO2e4rXPFMTx6jPp1xDMt2/LbSsMIOYkFl9QyFxgBs7c3dardLn1DyxBrk/wCq9MsV&#10;h/5wxIssgAPJAjsSOZseljttzNtiurHpoRcZqVun3212uuO/bqiIZG01T/t+tnbPgZx3ogsb3UeK&#10;rh4YrfEVooj9F3KMZgcH8GMFv3c9s4q0eNXH1pxDJPJHcNHbhxGLaRfRASQAqsPuIBkq24PTvXMF&#10;hx3qmo3KQLpyeXOptrOF0IWAK4LxoCd2GfUcZYknfanEfGmoJbC11W4mtkjLC1FyecKXOHV/eNgv&#10;1GOak9O21Gvuuzux6hQ5TscfPp0llqcNxeAwQ88tgSnm+a7ADlLjf04U4bbJ2266ZsNSjFmFe2dw&#10;blWNwGZWlGeURgdAo5ixbrvjrtWeavaHV9Nu5X0mCytfOBZDkSM6x8pgTtg4MgkP3ST1zg631DRZ&#10;GnALg2sg5Y36RxEH7hB9Kkb7g79ckZro0uKKi8cnf5/69ezl1We2pxoye841aKU2GoahA0CHy/Mg&#10;JeNVxkFCPoBgdRt7msDvr+DUZfIkaJXlcZvJY8CPfod+m+T+7t1FXfQOB21/WLHT7nUrSxvbyZIl&#10;edxyxI2cO4GMY6kdgTjcYq3cb8CnhXiabQrTUU1n7OBH9stB+znOc80eM5U5OCTlsfSvT0+LTYs3&#10;yYP62r68Lz6dnlZdROcbfSKCXhqW71LVpbMKllYqA584RSSKSEDBXYkliQeUZ2PtU/WDfcNanc6d&#10;pNzdwaYkpeIzlSyELuQw+6PUc4ODtnOBWwPCK0ttU1j7A3lQqeaNZJJPTDDy+sMzdVHUnqm5G2Qc&#10;o8T+B9Eg0+9tdEia/Nu3nzaiZMK8YUDl5MHAD7hsnmBBwO3Bk+KLHrFpZpv9vzZpGDlC8fDfn+y9&#10;jQNhxnqGkwQ2MM5l05LhLh7aQBkmZSMc6nqBjYHpnPWplxpfmvHrVzbXFvod3NJHDPbopYMgGwAK&#10;gblRvjbOM4qw3KmS5KqNs4AFesxKFVk5lj2UDuM5JHtX1Hyle6Kp+fv1OBZXt2ydpdfn/iinkUA7&#10;HmGM5xioaqbm8W4hhQQRxunNzSJnmkyc77426DGNqpq3Rg+zI3481Bx/gWC/9FnGv9BUP/G98Vw0&#10;NowP/wAkD+lY9StN7K0XxuML38EdrEfdYFP9c1Kbi3VmGPt0ij2QBf6CrRSo3MUVc2rXtz/i3c8n&#10;/VIx/vVKWZzknJ9zXlbt+E34Ydd+KPxNh4f01nsdGtAtxrGr8nMtlb5xsPxSNghF7nJPpViItsng&#10;3h+jD+FseL3ib/x5xBZLPwlwrMDDDOgaO+1HHNFEQdmWMESsPfyxuGNfamB2gVPWW58ksdzn+/vW&#10;uvC3wz0Twh4O0jhfhXTF0vQdNiMVtDnmcnOXkkb8cjsSWbuTtsABsS1cFuaTBJ6DG+fz/pWtcGbZ&#10;WPdnzjGM8vcgdqqYrwcyqdwds1bgpyQfTnr8u1RIkjyAj7oH3tt6rQRdWdHU7jFSipdemR9Kp41P&#10;OoOSeu56VcI2BGAMfIVVqiyRb2gdmy3pUn+NRxKqMRj61VsMEiqR1zIRkY9h3qU7JJ6yLnAIHfba&#10;oGmDNy4Jqn52TnJGw/nSGYhMnalElRIeTABIJ75qnuH9BznHzHakk53bO3TaqGW7TlEbMEJOMjff&#10;5f8AepSoEM07eWCWzuSoc4GfbOfrnp71jt/exxTkIVU/h22/l/f57mqvUr3lRuV8OOhz2+e+4/pt&#10;jFYfqV+PPdedmk6LzEL/AOnB+Yxg7ds9KkFTf64sKMzOeTOM+xz0O3v023wfcVZpOImKSeXISDsM&#10;bn58p7f6/WsT4i1Uxzry8yBjg539Oevb+fb+NWxdWE8pFzIFEQAMhwR/Lt0H5DpQtRn9jxSIJGFx&#10;JELc7ghiSje3y999sHfoccJ/FF4xz6v4h6tpXDyLe3KckEaZby1CgHnlYHdQxOB1Yj23GaePfitq&#10;d3ZHTNBkUQyqS80bK+Y9stkE5DnI5SN8c3TrT+DHg1p2n6fFq2o24nu7ljOizJ6Sx35zn7xPzrnn&#10;Lc9sTWKUeTUPhZ8Mc/EynXeLJrm8kkYyK025c77qh2RR0B610Twx4Y8OaPIRHo1qHXJ8yVTK2/8A&#10;1E/X86zrVr+z0KOIXDKgb0ksQN/auXfik+Kqx8KhJpuigXfEFzEvlRh/2cSEYLvjfY5wNs/QZqFG&#10;MfzDk32dEalc2WmQrdW97HGi7shb1cvvk+3ce2432Oq/EDxe0rUX/U9mYrrVWBdhkFYk6E/5vy+W&#10;9cH3PxF69xfJy6trEltETkwRkpH79d8/mavWg+JlhYGLztStlaOQSxTGUHlY9Q3+VhsfyP4axySl&#10;VJGkIxfLZvnxX0+3l8GuNPO5WD6c8vMwG7KVZfz5gP418+3+9XR3jX8Q2mcS8BycOaEZZZL8ob2c&#10;gqsaKwfy1JxzEsBk9MDvmucCc1OCMoxe8yzNOXApSldJiKUpQClKUApSlAKUr3loDylDivcjHTeg&#10;PAM1EqZ614pwai5se1TQJixgVNVlXaqUua85yRVrSBVmQA08/HeqTmNe89TaBViaovM3qiDfOohJ&#10;7GpsFaHzUYOKolmIFRib50BV83zqNW7mqL7QK9FxgUBWEg9KjAzVEs4HU1P84EDBoCdgChxUvzQv&#10;fFSZrpexzQEx+T5ZqW0iKapGnLGoebO5rNstZWrPjpU6O7KtkbVbg2KjD4rFq+ybL2GM0TTRbhPv&#10;oOq/P6VMtruJUZpgWx91c45j7H2FWe2vZLSZZYm5HXoev5fT5VeDZR6zbvd2C8kkQ5rizHWMfvoO&#10;6e/t/XnlDj2Lp2Vmn6rK1z5/mKJAVUDmwxzsAo+X9K6s8F/HKfw84YS0tJtFW91hJbJri6HmS6dE&#10;FzJyKx5OWUelhgk9Bg71ylp1jcx28kUcY82TGZMZaMf5T7nuR2rYXDOs8R6PaaTayTR2trYQXMtr&#10;Lc6dHcxoZFZCeV1IbYkAjdWIYEFcjwfiOljqkovhX/SmehpnTf3zZeNT1uHijVBcXk09pbo5Muoo&#10;cmIl/QiqAS+cbfiVtwOUEG6Lo+tcf6ip1KC4Wys4/s9tEZuYwg+ped8FXOPVzYwQwwQMVgycQQW3&#10;DqaB9gskiaQtb37g+db4VSRzKMln6EuNvSQQAM9KfDlqUOj2UVhql1bWOly2Wbm6uIDILSJwWjUg&#10;4Lc5XYLuc5B2NdMMCjBJLlcL8vX2ZdSV0267f5mLWGm2Ok63pkFti+htYYQ097a486TqYWQg/RSC&#10;SMZ+7kC4a/4bXlxw9darJai2sDcFZHSIM0LHcQk/vYwfp6umBV48ReJNDueIjfaCq6dZWh8yITMJ&#10;/KDbDnJAEhbs/fG+OXbCtU8Zb6XTP1LfxRRWdvB9nhiu1ysEZYvuQOZssc825BORgDFdkNJjhTq5&#10;+r/5OaeonNtdRKfg22n4u16w02dI7V4gbOOWdGl2xlY3jCklduXvhjzHANZF4leES8HRWwmSa0u1&#10;HlzWUqktaMCSPMHQnA5kIJ23JzWBWfFX/Dtj9usnmttVEnmRFWy6ZGzn5Fc8vZsqTsMVN0/xN1DU&#10;ftVrqMJ17UXt5IbeKd2KQFyWLlc5L82WUdM5J6ivitdo9d+KWXTusS7j5fq76o7YTgoqEuWzWHGP&#10;DdzoaW3NFBNFflljuJXyynIxsDsRknJ6k1brhYtW1mWwjkc6jbloIJEUoLoBcKqKxHJJzHO5AJJ2&#10;5jhqjjC/uL2+ZrnlhY8qNEsbMsLKFUknPNv6jkdzt2rHLNlW+AFvLJMJEYeZtzhScow/I75B65r7&#10;rTLIsa+Y7aXj+n35PMyNW0lRm+m6Pr0PBi3sOq236vgvvI+zeev2jnYBpCsOzKo5V5s45iu/QVbN&#10;TuNWJFuHmP2kBcHKncnAG+4zv8jn2ydzeA3DMXiBxY9s1hDeajcbLbxnebJyAOZt5ABgOSeYbNk4&#10;NZp8RvC3DnBWu272NhFc2iKhlVJX5XwB5kIJGQQ2VfHUggenc4/KiptSjufL6XHovd+5fjbvUqa4&#10;88+/5HIPE+gnSI4VjdJ3bzI7iaKVJELIRkIVO6gEerHq3xkCrBdxW0bObfzTCx/ZmQDmHyONs1X6&#10;/GsmpXEkSCKEyEAc2QBnIGe+1WiQkNyBiwBwD0B9jXowTSSk7ZzyabbSolyNzsTgD6DFQ1NnVOYl&#10;C2O4bt/rUqtjIUpSgFKUAzQEUcTSsFUZYnAA3Jr7w/o8Ph6l8APAjR7TXrH7FxXrbtqup27bvGz+&#10;mKNvYpEFBHRWeTuTXEH6Lj4P7/j3jxfEnirSJLXhnTIm/Ur3sRUXl6wws8asPWkK8zB+nmcmCSrY&#10;+rWlX76TdXNmlm4NuAqCU8nIq4ADHBLZHKeYZzvnHStIoq2ZzJYxuAcCqcWpjPMPScYUCpumTyz2&#10;qtIEEhG4XcZ+VVwjAHz96huuCEi1R2rBueTf2FVEeScZBOPrUy5JDquGPp9tv41BBmPmbrn57Va7&#10;L+A3LGSOjHG3tSJyu+Dmj4GHYggjoelS0ly+w5QO560K2V6HnUb71DKhK4HT+FU6XDBx+775qc8y&#10;7qTv8qpXJJbmkKPggNvgfOpDOebuVPTGd/4f9qh1GVo8ucpHnlBJG/yx3+h3qje7aNeZuUSNjcbj&#10;+J6fLP8AGtCSsWXmYqGJfpjc9e3y96t+oXkYRmZzjG5TqR19t9vqD8jVFfX/AJaFV5RGM7PtjPv1&#10;A/t71ZL69j9WWBx1BOADn2/0P51APdQ1ZSOVnRF6iTPpJ6Zzk7fXp3yDWI6rer9scEOWAwY1OeYd&#10;Mb9GGPoeuKqdRv3SJgisQTtHz/ePueu+Mjf2O2DmsZSZNRMzqgPIcjOeVlJ+8DscA42z/QCllqMc&#10;4jty05vJZEVEUyCcqChToDjuM5z9cddq09xrqWtcRILTTJF0+zcYMrfiAOQ+VOSO4BA5up2wDubi&#10;Ll1SWW0WTkjhCs8YPK8jnJCN6d1wGLb7gAd6tnD3CsE15PqV+R9isl+1XTHKlhn9nEDnILMOgH3V&#10;bbpVGrLXRgHAfgrbQy2tnrz/AK41K4jW/uixZcAklEYHBzjlz032xis+1KcvfajpcbLHLbf4Axy4&#10;KplRj88f2qbo2oTN+tteucCe6nA5X3KxjfZRuB/oa0T8SvxDaR4TT6bq8jebJqAnWK2iGWkaIKeo&#10;yBs6jPTf5VRpRXA5fZqf4tfH+bhfRuG1soxLfST3H7N35PLKqnqIGSd2I/jvXBnEfEd/xXrF1qmp&#10;3DXV9cvzySv/AAAA7ADYDsBVZxvxvqvH/EN1rGrXBmuZ3Zwo+7GCxblUdgM/61YKJeSsnbFKUqSo&#10;pSlAKUpQClKUApSlAKUpQAHFe81eUqbApSlQBSlKAUpSgFKUoBSlKAA4r3mNeUoD3mpzGvKVIPeY&#10;16JCB1NQ0pYI2lZ+pqAkmlKAUB60pUAiDVEGqXSooE3JFXrhbz/1vbtbXAtbhTlJi3Lyn6/PcY71&#10;Ylcqfce1XbRrOa5uoltQHLZwCwGCBnBz9NvftvtWc0qdui8Ozr/wN8MNK8SIMpAsN2f8SCIelT1L&#10;p/kPUr+E/Kso8ZvC628Nrd9OvjOVEXNH5ah2TmUOkihuqk8pC7ZG/tzao8GvF2Twz+yXVkwm1BcX&#10;CIE5uTl352GMcgA/9W/4Qea8eIfj1/x1FK85WWc8xZpEyqk7l1+XuuNh09q+b/C5Hn33x6f3PZea&#10;Kxba59TWWqcG6zwhxLNaaXfHVVTT/td/Pp8U8sdtA8fNccx5PWEGVdgcZ7nBIrJNUvLLVrvQ4dSS&#10;XRdP9SXcV0ty33PQ0gVgrsQVAA2GOUdDm0aRrV7NqF7wvaabqOvW+pB4obXS0d7gzOoJuIkUZkyg&#10;xyHAZCwIGSa9bhjXOIrq4v7Z7eezNukn2iKJfJlh6EoMD08+zR4DIThsYzXrNuDW50vXjl+DhTjK&#10;NLl31z15Rkd1fXHF9s+nQyW2m2GjxLNc3d6BHIRIyh5HGOaZM5BUAsuc55QMZ34WeDHEXHvFbcMQ&#10;aLfcXukRXT7yxikkVIgeUO0regRBsAFyD+E7Ct8fBh8EzeKkF1rfEcMo4INp9mtLmQPDei4Do8i2&#10;zZIZVZGQzMCCrMoUn1D6c8I8FcPeHvC1loPC+jWmiaNZt+ysrKIciHOSfmSerHJNc08qpy3/AErx&#10;/e/Hv7Fm1SW3ny/9dHKPgH8BNnoGh3q8bNYXV5NC0UcVtIZGXLZxMeUBvUAcDPbBxXHHjz8I/Evw&#10;9+JFjr3EGkx6r4eXGoljqWkzjkXn/BM7crQMcDDN6eoDEnFfYXUJEjVZTiJm2IJwWx86snG36o1z&#10;hm+0zULO31OyuoDHcWl3EJYZkI3V1bYj614mo1/zI5NPOk0vHDafVejJhBwamvv9T88Xi+oTjG7b&#10;S9PksNJvGE1jEqn9pbknkxk5O4P1Iz7Yw21S8DwW8UhYSsskaw9XcjGD8xnH1OB1rd3xR+Gw4X+I&#10;Ting/Q2udXgsdSWHT4g7SSqkoWRIi4J9SeYVJOPugncmrZoPCHDMXBWrCbUodK4o0q5m+0xXnq8y&#10;M8kSxROnfn5jggnfI9x7OLVYtHpccJNtpJer9E2u/wA31ZlODyZXtJ/AHjRc+F9olhEgnsjI7Sqp&#10;UtEJABIImI3kPIPWdlxygfeJk8deK2qcQ2MelXkouLC3ytqwIIYAnOWGcsN/VnY4G4IrV93JdPql&#10;vDJF58kSqqWoJCBckhUUdtz0+dTv13FaabaWiyyzQmRp57RwE8qXpzRtvk4/eHyIIrv2RjJTjBW/&#10;u/vvoyvcqvgt13CkcQvWCTxNL5ZjL4YbA4KdQeu/SrffuLq9eWKIrG+XEYPNyj2z/esh07haTVZo&#10;0tmSaORSY5CeVXCjJ+jDuvUdsg5qqvuEbmwingkji5AQ0kwHNygZ+6w989B1OKj8ViU6b59DVYZu&#10;PXBhjIJSWAKoBlmPvUliCdhgVW6iR5nIiGKFSeVCcn6k9zVDXdF2rORqmKUq4cP8PalxVrVjpGj2&#10;FxqmqX0yW9tZ2kZklmkY4VEUbkk9hViCgVeauvfgW+DbibxX8VeH9e4o4F1abw6sw+oTXN7YyJaX&#10;5RQYohzY81WcrkLkFQw966U+Df8ARpf+zrie04u8XH0u+1i2RZrHhi3IvEspif8AEvD/AIbMmPTG&#10;Cy8xBJOMV9GbcXlkn7DUIr+fb9nI3lyfQEsR/EitIx9TNy8IqrFY5raIIUiurZRGkaKF5V7Jy7co&#10;9ug+gqdfXD6rpixcp8zmKvGX5HjbGx37jY4260ivbe+n8i8VrbUY+kjLiRenTbBGCPlvXl5FyzIl&#10;w3l3JGILwDKSYDEBv6kbHpgnpVyvXZSefqmmYiu7iK1RnPlGNVDv6kwcMzbYJUgAbn6Vk1lqkNzC&#10;rRyLKhziRGDKd+xG1YjresKyx2WoedbTI3MskEvKWXfGG7ggZ2ORkZxVAb37Bbu9rcm5hiibESWQ&#10;MhUAkbq6qxAA3I3wc9abbXJdWbBF0JuYDYDbcdagaUKoCjLZx7VjWkajDHF5ME2VQlQWkL4/6mO+&#10;cb771cX4gto5o4shncbFjsfp2NV6JLhyfifcfPpVPPdhCwVgpI3x1r03C3IHMQydxnP8q8uLVHjI&#10;LYB6b/8AehBSwTMVADHlPTJqsWYjBB2HU1S45FGCAR0wd6ge5SPOVKkjqf5b/wD7qSUNQ5JJlcAk&#10;rkLsMj6Z2qy3rEOMbMnXGGP0Ht326HB2q4R3IEoXm+91AGSP9Kx7XblpbnyVVCQfVk/PvsSOuxH9&#10;DUFikv5m8vnCMjkjdSQR7YBO+/YZzuB7VY21SKW25WZYmTYALgfLYnH0OcVOvb79kURcp0IUZA79&#10;8Y98ZAzuCKsKwZkNzKWVCCPQR36jdcn57EEfnRlkiVqly3KIyXHZwAQBvuMbHr/DGxFY1f6g9kvL&#10;YRfab++LFY3OEB5clnYA8q8oySRjHudqyDiKS103TZ7iRGTCgRwgNnOMYUA9fb3G21YTd3b6fpV0&#10;ZHU3Eyj7TNHkZUE8sS7/AHQTk4A5myfbFS5alvpbm6htLVprqQymG3XOTcyO27Yxtk4/6VUZ6Grn&#10;xzr8GkfZ+ENPmW9+zP5+q3SL6Z59gFAx0AAUDb0pnOSag0sDgnhj/iC7jH681OJrfTYjs0ETj1yk&#10;dQXXIHsoH79Y3pWmrFH9tu2MxOXklYB2c5GNsbZ9tuxGdqhsd8kevXX2Oxe7lulgs7O2ZpC6+nIQ&#10;u5zjsud/lXyX8aPGS+8W9UtGkiNtplj5n2S3ZgWHOQWZiNskKuw2GMV078enj/5KxeHWhXQjlbnn&#10;1uRMM4D4KQc3bmBLsBjZlHuK4bPWqeSrfgUpSpKClKUApSlAKUpQClKUApSlAKUpQClKUApSlAKU&#10;pQClKUApSlAKUpQClKUApSlAKUpQClKUApSlAKUpQADJwOtdE/C18IPiR8R2pOeEtFjGlQv5V3rm&#10;rEw6dCe8ZcAtI3TKRhm3GeUb1nn6Pv4E734peKJNf4jW4sPDfSJgl3NFlJNSnGD9lif8IAIMjjdQ&#10;QB6mBX7k8L8KaPwJw3p+h6Fp9ro+jadCILWytIxHDCg6KqjoO/uTuSTSUeOSU66ODvCr9Ejwrwle&#10;re8XeIXEWs6lLA0MkWicmlwSIwAeMsOeRl5fSfUpI7AVb/it/RleGtj4Yarrfh7c6jwpr+i2E+oR&#10;x3OoTX1reLBEWMTCVmZGIGFdTgHqpB2+gms3kUUJLDmCesspxykdMH3/AN9K5R+IrxC1vinhviHh&#10;/h0SSvHavJeXETFREMYV3boi55c9AOu1eLrNUtFFzo9DT4XqWo2fFzh2znXUrG5k85OVllUxO0bA&#10;Z9THHqVQA3MV6D613F8BXw+3PidxTr8E1wJOB9IuEN89tziO+uDH6Ehk6q/LjnP/AJbYIyy40ZwP&#10;4Haz4x+KdvwfwpEbO4uw0l5qM/ritbZByzXExAzjJIVdudnA77fabwS8KNB8GuANL4T4cje30exj&#10;CRmYDzJXIzJK7fjeRiWZvmAMAADBz/G4dy89f5L5MfyG4+n3RmWlaZY6ba2lnp8MVpZwRLFHbQRh&#10;I4lAwFVR0A9qrntkgYmJU5s822wz71F9mUEHPTfFSJ7nkkkU5BUAlgP97+1csMUo/TNVJvteODnc&#10;rdoorkxCzae+VBDCpbLbjv2rXfGmuW3DGlavquqXMdvpNrbtdySSMqrHEq8zbdcYBOTWaaxqcQtn&#10;8wgRFMEMem38jvXz7+Pn4gktOH9M8MOHop9a1rX54YJ7C0DT3ElqHDcnKuWLysqoB1I5zWcvhyu2&#10;tz8vy37/AKdI2jmSg/fx4OP7+74i1LxC1nxDsw9hr19qU999ogYnyvMyVTruORlGx9sbVivDXgdx&#10;H4lcRaxpXDemanrOqRw80r6Xp3nGN9uVWVCFV2bPM+fSM7Ek4+jvws/Bnr9noiaj4mWiWc8karb6&#10;HHIpmhjKEOJ3T08xB+6m6YzzBunZ/CPBelcJaJDpei6ZZ6Tp8IxDa2kIiiHueVQAT8+vzrx9Fn1m&#10;TUZIOKj4T7brmvyXhev9bZIw2q+V6Hwu4t+FDxj8H+EINXm8L+IrC6h55pdasiLlol25VljiLmLl&#10;HNkkgHmycYrn2W2skhWZr37ZcSP60gQ7L39TDJP5Y3r9NbiK2dvK/ZyqvMSFIyPqOtcLfpCPgZ0L&#10;xV4M1TxB4D0eLTfEjTh9omg0yPyxrcX/AIiMigAzgElXAy2CjZypH2+CP0NuVy5t/wBv0/c5JTcm&#10;nXB82/DWWzg1mbWbRDdcO210qN+uAnOiEny3dUI5mA/EnRsDoRm8eJmtaLqtmItItwIR6UJXEkxH&#10;WRgCQJCDug2x93vVp1b4aPEnhvT5mTgHjc2MaJJFdtwzeRrM7KCxYFMqFyRvttnqa1Tf6ne2M8ll&#10;exTW00D4kgmDKyN81OCpzj5ivAl8L+fqFqVJ8dXfXq/c9daz5WL5LS9/PJb+JLKfTdTntbmJoZ4m&#10;5WRxgg1Z6q72f7VI0rMWkYksx6se+fnVJX1eNOMUn2eFNpydGS+G3h1rvizxzo/CXDVmb7W9VnFv&#10;bQ83KM9SzN+FVUFmPYAmvtR8KXwK8F/DNpMWpsw4h44kjP2nXriPk8ksuPLtF+9CmCwLZ535jkgY&#10;Ucm/orvCxtGudX8QNUsTE+oL+rdJmmQjmhDA3Eie4LBI89+VwOhr6pWRg1G3yDg99/8Af+zXQlRz&#10;SfNFquPsd3BbRqxsJIyfMlhjXmdCB6ASPcDffFQ3NrFp9lJe29/cSWsRDzQ3RV/JH/mowCleUnJH&#10;Qjmqt1HQY2bIjBycb9z7Hbr/AKiqBbmfT1lVDyqRjHLgkd9iPyNaJhJHtpxBNqKxw/YnntCVMUlw&#10;kkY5sg4D4HIxOcZ9Jx13qus7i7gtufL6jo8wKyx3EY54R6VKyL+Lcn1AdOuMZNBbW0er2tzBMqXC&#10;shJR/UM4yDgexAPyxnNNE45tbiUtp0b3PMWkMaTRtMckknyw2evNt123q1IlFzvtKiubSSSJY9S0&#10;llMogBZpYyVJZo2JJ3zgcuDjarXZadcabdC5si2owO5Vo8YljyzZBB2dVGBkHPuPa7wzRoTe6OTJ&#10;G+Gks433U+kZQdOUKCSo+ZHtVXE9vr0AvdPaJZnUSBM+iXZmHTYElgeb+tRdF0zXd5Z3V8iPoeq2&#10;n2blPILqeSCaIEbLzIriTGdiwDA9Sc1FMk2jxR6hczwywqeW5ubdN4WOMPl8vyN6Vf1ABgpwBzA5&#10;brHDNrr8kp5XsNRXPPJg8zPyAerH31GRupG469qtNvc33D1yYpYnj9RCSplldeYKDnOxPMPScHtj&#10;vSyeyp0Pi1ZYYpXKC3cgJIlwkyNuAMOpx3U52xncVl+mammo2zsIZYeVsftMANsDzKQdxvjI7gjt&#10;WGXmn6Lqcwub3QdNmvW3Er2cZbO/cjrud+u9UWn64NB1W5t5pwtrES4BiWPKncOiqvM6jm5CQdmA&#10;GOpqvZFGeXUZMnMp5V6kDof9/nVrv5V8qQoORlBIA7N/v+NUV9x3pkVvKi3SSsilnEP7QqAFJJ5Q&#10;ezLt7MPeqKXUFRQwUPzfhTH+zVSx4mqyQhfMPKQBzEjlGfkD/LH0ql1WdXha4yodjvvso3xkZGeu&#10;3zPbrVq1GY+YrxMfL/eAIx+YOB+f8qk2Op/aXNvPIVWQcvJnr+WMf1H55oSlZbJ9VWS6CIWESDJb&#10;BXA9jjfvnpuPnmoLq/ikt1GeUIcjlILA9BjO2f5EEZwasmt3ksOoSxIEtoY/Uro2WXvuSD0PqHTH&#10;qGdiDhXFnG8M1vyQu62meQyI+GuCNuRCOwwAZMYxsMsfTRl0iu4l1xtXmZIpeW3jfliZhkSONmcd&#10;8Lvj/N0PpqVw3p0fGfENvpk6mPRtPj+2X7HA/ZL2OOvOfR74LYxisV06Vp5mZoiAoVVhhXYk7LGi&#10;/mAAKuniDracEaSeCbGWI6xcMtxxBdx+tVc7LbIw7AYB9zzHvUdK2WoquLNdHG2uzaiGEdqn7CxB&#10;2CRDG4A33wBv0A+WK1d8RvjhYeDHh9dXgeE37Aw2VoDhprgj0g4IPKuxY9MA+4FW/wAQ/GnQ/C7h&#10;+XUdTuUi8pcIqkGWWTGyqB3Py/PFfNnxf8W9Y8YOLJtX1aQrEgMdpaKfRbxZyFHuT1Ldz8gKp2RL&#10;6TFNe1q94j1m91TUZ2ur+8me4nmfq7sck/LftVBSlWMhSlKAUpSgFKUoBSlKAUpSgFKUoBSlKAUp&#10;SgFKUoBSlKAUpSgFKUoBSlKAUpSgFKUoBSlKAUpSgFKUoBXQPwZ/CLr3xaeJaaRaPLpvDGnck+t6&#10;yiZ+zRE+mOPOxmkwQoPTDMdlNax8IPCbiLxt8Q9G4N4WtBd6vqk3lpzkrFCg3eWVsemNFBZj7DbJ&#10;wK/Qv8MPw9cO/DX4U6Xwfw8gkWH9ve6g0fJJf3TAeZcOOxOAFU55UVVztvZKlYM68O+AdD8L+C9H&#10;4V4a0+LStC0m3W1tLSEbIg7k9WZiSzMd2YknJNXy5nCqyhwHxn6D3xU6RxGuT/LvWM8Z6+miabIz&#10;sFkZT09qrJhGsvG7xLj4W0O5EbnnAITfdjXzb8ZPGDim84g0jw+4BN9e8V8USMt1aaYcyXUZyFhI&#10;/dY8zMWwAqFjgVtv4vvGhtE01DEkt3d3Uwt7Oyt1Ly3ErHCogG5JJHQVvL4HPhBk8H7G84+48hiv&#10;PFXXkH2lyRIulQEDFnERkcwGBIw6kcoJCkvyZtLHUKp9HTjzSxfymafCR8NSeAnBkNteRW93xLqi&#10;rca3qFuxKNKB+zgiLeoxRAlVz1JZzuwA6K+ygJ6CeU9B/vpU63gESYx1qLlWHmY7Z3J+lMenjhjt&#10;j0VyZXkdsppfucxYoTsBtnPY1Y9R1BYhJHlMYJ5h3Pv9B0q4aldrb27SMQgIJ5Tty/PHzrW+qare&#10;cX6p+rtIhjE/JymbcJEMgM7H2+XfoKj+WW2inDNbeOfiveaHaw6doWlT8Q8S6lMLXS9Fst5buYgb&#10;Z6IgHqeRsKi5ZiKu3w8fCxp/g2bzjfif7PxN4q6xl9T1yGHKWqsdrOyB3SBAeXn+/JjLYGFXcfCf&#10;h3pHCExntoVm1aSPkuNSnQGeVcglQ34VJAPKNthnJ3rKMHKsNgBtnaueeCM9+yoyfF1f9PbyW39J&#10;8ooWtJZZonXkjQA8yYyem29VTBY4wObG2TmorqdIImdzygDm5qtAdtSfnbIt85Ab8Va6fRwwylNW&#10;3Lu3+nHoRLI5JHqxS35xE/kwA7Py+p/p7D59f61XWOjwwRyp5f3zhsnOfzqqtoRyEDOCOvSo1fyY&#10;1U5AAxljk/nXa+OK4M78nvlKikZIHyrV/jd8Nfh18QOgyadx1w1aauxTEN8EEd5ans0VwoDrjrjJ&#10;U4wQRtWzTdIXwDk/OrZr/E1vosOWQzTNskUe7OcdB/M59gT2qavkg/P/APG/8JrfCR4qQaFaaw2u&#10;8P6rafb9LvJlVJxHzlGimUbc6suOYYDAggA5Uc6V3v8ApWfHfQvEjizhnhLTUt7+/wCHmuLm71SM&#10;5w84j/YIf3AI1Iz1wG6NXBFSD9DuvcBpa6dCmlRQ2MdrGiWtvbwhI40QAKiquAqgAAAdKouC/EyS&#10;wv8A7BqiyW9xzdJf6jHatoQutxGQyqvuBv8APasI478NLfiJDLERDcLl1ni2ZW7dum4rZ8HOmumb&#10;N07UYNUVGWRXVvbcGp19piypsmCe465/PrXN+gcV614ca0LXWw72zAJHOv3Dv39s10Hw3xbaa5bR&#10;yRyK6sNsHNC1NdFrurSTRpvNQKyMpUhtwc9sHY532qje2s9Yi+z3dryqGDI8B8mSJhupV1wVx/2O&#10;QSKzeezSZTyDZh271YbvSTDIOQHm7bFvnscf9qtZZFksZoNH1cvcBGuI2K5BVZbhcgpKy5C5xJhm&#10;A6gkk42ub6hHBcS3emo8RPK93ashVkBA/aAbYAUbj88dakzw2d7cySXFlbNK4EcrNApLYGBnIyNt&#10;sEdNql2lsmnawsdrLGsfMGWJcsY0k5y6EbgKXXmAz3O/ardkmSQahY69bxSmQxy8oKXEZHMFyGIB&#10;9jgZHcfxr1ZI5CLPU4YnZyoD8uYJm3YBc9SvLnB3GMisXvtMk0PUVntmVbS5YlY1Q4STdm2GypgD&#10;HzyOmKu2l8Qx3sUlneK3lyKVAyVYDpkHsd+oqj4JLPr/AAPc2PNd6PI1xEo5jYOQGwAf8NsbsTyj&#10;B/jVqHEtreRfqnW7RzJA3ScPHNGeUElGyGGzAHlPcg1sRLtrR8ysDaM2FnIAEeWVUjIzudz6unvi&#10;sf480aDU7DyLiAXcWGVQ7NzwgjBKMPUhx3Gfp3qoRi8+jadewsNOvbyK5Y86XV1eyTCNwSVcIWC7&#10;dM8pOMewrE5eIrrT7/8AV+pQpb3xyWgBIblB+/HzD9on3mBUlkUDn3NW/ULbXdHmeXTx+sbYscW3&#10;MElQ5UKoYnkKqMksSpOOmTXlj4l6NrNr+ruINPWR4m51jvVeN42zgOpyGTJGzDrsdxRui6Vl+j1a&#10;3ueW3a5ikuJmZYgpAIIBOPcEcp2+XcVadRuo9BiknmcRFAcvnlyMZOdhv+W3zzVo4q8R9A4cNuba&#10;8uw7MFcS3LzhQB3BBIwM5JYjdjjfNYlxvxjGotpb6EpcTRiSz0+Vc8wztPMpOVTIyin753PoHqq3&#10;5LpFdxRr0evackktowtGw0dqVCrKf/NmAAyp29GcNsze1a0vr+W61INOwllJwFYjCAbDHYVDq/GQ&#10;t45gJWlmP3mkB9THq29YjecaabwjpkvEWucjWUXMIreU+m7lGCUJ7RqDl2+i5yxxk5WaqJs08YW3&#10;hlw9DqylZeKL9GOkW/McWsbAqbyQY6sCRGOuMt3GOWvE/wCIbTPDKCdZLptT4huAZBDG4Llzn1M3&#10;4Ae5+uAa0j4xfFXqvFOp3smlXLy3lwT5+qS7n2AjB6ADAB7AbVzxd3c19cST3ErzzyHmeSRizMfc&#10;k9TUU32Vcq4RkXH3iHrPiLrT6jq9z5jDIihTIjhU9lH9T1PesYJzSlXMLsUpSgFKUoBSlKAUpSgF&#10;KUoBSlKAUpSgFKUoBSlKAUpSgFKUoBSlKAUpSgFKUoBSlKAUpSgFKUoBSlKAUG9AMnFdqfo1vhFk&#10;8cvEQcaa/a8/BnDVyjKj/dv74YdIsd0T0u/vlF/EcAdyfozPhCHgf4ef8VcQ2ix8c8SwpLOHX9pp&#10;9kcPHbb9GbaST58in7hz3cihECjoKodI08WEAXIZjuWx3qquAzp5a/i2bfoO9S3ZCKe4uhFE9wzA&#10;xKvpA7/OuY/iE8U7bSNMu3kl5mVuVVB65/pW4vE/ilNI0uVAwRVU5GdsYr5s+Iug+KXxN8a3mjeH&#10;Gh3F9BBOLefWZ2WKy0/OAZJJGIBYKeYRrzNjBwcjJKyejYXws+GD+Nfi/ceLmuJ5/DfBMxsdFhK5&#10;W41VsGW49itsjKAcf4h6/szn6J6RLHcqvlkFABjH0rHvDjw0sPCvgfhrhTh2JbfRtEthaxRn70mP&#10;vSue7uxZ2PUs7E1lv6tRJfNixGx6jGx/KryfgjsrOi1bL29SJTJJnyUbA/zH/QVU3UxVfLU8rsOv&#10;7o96xnUmudQn8iyVfs8XKGllblRcH36k/SsqskxPjbiO5vbyLS7BfMvbqTyoo+Y4Zj7kdABkk9gD&#10;WfcKcMWvC+mLawASTNhp7hhhpnxux+XsOwq38PcNWGkXTXxU3upyAqboITyKfwKT0Gwz3PfsKyTn&#10;mkPph5fm7Y/pVNj3bmTaqkTo2JHqIOOuBUm8u4rRS0mVXGScfy+tRhZyeqJ9ATUqfTVunVpnZ+Xc&#10;AHAB98VLg6Ssgs7SyandMkqFIV+6gO+fcn3+XarvDEkCsz4RfcnFRJp0UeMO+ANgDipUi2cZ9XKz&#10;/wCY5Iq9c2iDyXXLW3b1l1i7zFDyA/M17Pf24jHNIrqd+YkY/j0rFeIrsNkQOkQIwULferF9Q1YQ&#10;6XJbySDkwQAo2+mKbebLcGZ8Qa/+rljhtkE93Nny4+bAAxksxOwUDcsdgB8xn5+/HF8a0Phlo1xw&#10;9oN2NQ4h1CNonuxtzp3wPwQ83b70hUZ26ZV8X3jbrPgv4IXuuaL5VxPNcx6cweQq6K/MVwc58sFT&#10;zKu5JXsNvjpxTxTqfGeuXWr6xdPeX9y3NJK5/gAOwHQCpv0IKTVNVu9a1C5vr64e6vLmRpZppDln&#10;cnJJqlpSoB+k7TGeLGVwSOoHSrzbP506NjK9h7fMVQ2cHPICT16Y32q+rY8vK2PV19q2ZzcFt4h4&#10;OsOIrB4bm3jlRtiHXOK0/caRq/hVqRezRrrSGOfL3Lx/PHXFdDQBeTDHYjaqbVdGi1K3eJl50YYO&#10;cd6g0TRjfCHHNrrNtGeb1MAcn/TrWaRiKdRyhWOO9aO4g4U1Dg2+a706QSWbEloc4IPsN+n86yzh&#10;Djv7XGgndecbYyKnstXky/U9IDOZNhkEdNgPYjIzWG6/o91aTfb4eSaNECrHE5SZdiM8zAq25bYF&#10;SATuSaz6LVYLqIAtzZ3GOtS5bcSAsEV16dBmpvwSjXnD2rG+tXh1B1ure7XlMaBkB/eVlO6Mp2Kk&#10;5GAe9eahb3Ol3vJK5mlODG5wDMmBlvyJwenT51e7zQUXXluPJESycjszyblg3LsO3pxnA3xuCd6v&#10;09hp+sWKRsUmnhIKSRkIWIweTm6hWIGR8vcU6LFg03i02xVGYZ9j/wB+1RtqAtIQ8MajS0T9qjHJ&#10;tlAZmkdjuynYbbjr06WbVNBWWOaSzIiuYWMbqV+6w+8uc7gE9fzxg4qwWerXek3IW4hlXf7z4K7f&#10;7/7b1UGYanoNpexPPEyqxwepKnPvj5fX55HTQ/jFo0Ev/wAfBHdKjKIbiBlF3HIfSvlgj1nfAQhg&#10;CTt3GwuI/ECHh23e4iuo1s3LPOsrbxOSS0hOdkJKoqjox+daW448SzZQNqOpN5d7erjSrV25niiI&#10;w1ywwCCw9KjqFyduaobpcloptms9S1aLgK5bzRaa/wAQAloIpYxNa6ccHDSBsiWYA7AHy1O+DtjE&#10;rzia4kuZr+9upbzUbhjLNc3MheWRj1Ysf4fSrPxLxZp81xKbdl8tckux2Hc7/wAe9c1+LPxEqiz6&#10;bw5Ks1yRySX6j0R/9Hufn0HzrBttnTxFWza3Hnjho/Ck7C9ucso53ggIMzj91B0yfc7Dqc9Dyx4p&#10;+Mms+Keoq94Us9NhUR22nwf4cSDoCfxHuSe5J6msFurqa7nkmnkeaaQ8zyOxLMfck1KqUjCU3LhA&#10;mlKVYzFKUoBSlKAUpSgFKUoBSlKAUpSgFKUoBSlKAUpSgFKUoBSlKAUpSgFKUoBSlKAUpSgFKUoB&#10;SlKAUpSgFAM0A/hXafwKfo+tQ+Im/TirjRL/AEXw9t3HlrEhjudYYH1JCSPTEvR5cd+VMnmKSlYN&#10;F/DZ8MXGXxM8dWuicOWE0WmJIP1lrksLG10+IbsXboXx92MHmYkdBkj73eA3gzoXgX4daJwfoUcq&#10;adpcXlo0+PNmcks80hUAF3YkkgY3AGwFZf4f+HvDXhnwvY8PcKaHa8P6LZLywWNlCEjXP3m92Zju&#10;WYlidyTWTcgYdDn6VPCRHJ5FKoUYYGqLVb77PA7pzFtj6Rmqk2zc2Rt+defZGOMke1KRFnJnxI8R&#10;X2pajpPC2jyMda1++i06DlUt5ZdgGkbHRUXLk+ymukvDfgTSvDzhXT9B0a1+zadZpyJnBaQ9Wlc9&#10;3dssxO5JrIo7Ly2JVuUnclRgn61UhMDqajwT2MBd+gqRcStjESlyfap/IvtXuKgkoWsZLmMrI3lq&#10;33uQ+o/LPYVNh023gVQsS+npnfFVDMF61Klu0i6mpBOAAHTFS5J44vvMBVqudfjjUjIPzBrE9b4r&#10;W3BBkGfkdx86so32DMbnXoYNjttkZqhHFcPMVZ1X2J6GtUazxqpgbllw56co5t/p/r16Vgmp+Jvk&#10;RYaXlKnchsEr75x75/71ekgb71fjuG3Vl5+Vsdj0rCNT47WeQDzij9AxG4+v++1af1bxEiv7cSm5&#10;QbYJJxj/AH/vNWm14rEr5hmVu/XI+g/h/KnAN0txXGy80xLHrvWAcZ8e28UbeVJ6u+G2BrVPFvie&#10;1iJA8iKFHXOwrmrxZ+Ja14XgnkmnFxcMD5NnG3rmbsTjouep/vWTfJqlwYT+kC8W5NZu9F4OtrxZ&#10;YIwdQu406hjlYgT7452x8xXGtXbirifUOMOIL7WNTl869vJDJIwGAPZQOwAAAHsBVpqDNilKUIP0&#10;uy2d7pt3BhS0Tj7+BhT7Ve7e+LxqW9JBwc/hPzql0Xim21geYkySxtsDkYxV4lsorny5IB6lGCy9&#10;/r/vvWzOWiNZkWMZG/yqfHdoFOc5BwflVNb2zp6XXlztgV7LDEwwcA/M7/KoNEStUtoNQhMZC8jd&#10;eatY8R8FJYXBu7JWTB/BnH0Iz/P+PvWzPsTNsrMF981ada0W6kQhW8xcbgd/b+/WpRouDB9L4iMO&#10;YpJfUNjvkH88Vl1hrikLyyBsbn2Na84m4evLGZriNJFbJ9L5JPzBAOf959xYdI4hlhvT55kiA6g5&#10;yfn9O38KvZNeTfDzWetwrmMtIuAJYpGjdcMG2ZTkbjt8xWOXTDRtShSKZYUcl+dVWPzFz615VGCy&#10;BgQQoHKDzHO5kaNrUdzCrI45fctjP5f61J4pu4W0o3U5Dww8/msUJX1RsoByQu5IGHypyBjOMRwS&#10;XvW5o7CQaiuXTlWOcBs5QcxUoo/Flhk+30rAfEnX+HtN0+4u724WzWBCZXE5AAHyGx/l/SpnF3iF&#10;BpTlPNRZEXc5GFwNwc5H8RXFfjT4wWHA+nfrG8mWfzGY6JpFw2Y1j6Lcz5++B1VT945Y7YrNui0V&#10;Zf8Aj3xasOFbZtY1yF3gmTm0vh2dsy6h+7JMp3SBTvlt32A268ucZ+LGpcT31/xDxHqoiikbmmkY&#10;hcjsij27ACtM8c+OLa1q11qE9zLrOpXDF5JpXOCfm3y9htWqdd4m1DiKYSXtwXVfuRLsifQf361z&#10;vdPvo23Rj12Zj4ieLt7xSJNPsGkstI6FQcPMP83sP8v8a1zTrSrpUYNuXLFKUqSBjevSMCgNe1Fk&#10;pWQ0qKoT1pYqhSlKkgUpSgFKUoBSlKAUpSgFKUoBSlKAUpSgFKUoBSlKAUpSgFKUoBSlKAUpQAno&#10;KAUrM/Dbwa458YNTNhwVwnq/E9yCFf8AVto8qRZ7yOByoPmxArsfwu/Q7+KPFIjn401zR+B7dgCb&#10;aNv1leA9wVjIjHbrJVlFsi6OBQM1W6PoeocQ6lBp+l2NzqV/O3JDaWcLSyyN7Kigkn6CvtX4afog&#10;PBXhXypuI213jS4XBZNQvfstuSO4jgCtj5GQ11v4aeCvAvhDp/2PgzhLR+GoCMMdNs0ikk/65Mc7&#10;n5sSalpLyE7Pin4N/or/AB18UhDdalottwHpT7m44llMUxHflt0DSZ+ThB86614C/Qk8J2LQycY+&#10;I+r6xg5eDRbGKyXr055DKSPngV9LuQe1RVW/Qk0L4JfA74NeAE4vOFeDLVtY2/8Ae+qsb27Ujujy&#10;ZEfz8sLmt8KgUAADAqKlLsihSleZqCT2lSXuURgpbc9qga/iX8QqaBU1CzhRucVa7nW0i6girPNx&#10;OuDknGNqnaDJWvEXOTg/OqO51hIQcMCBnftWG6hxIpTCzAf5dhnt/v61iur8XvbEtOWWP98AuM9f&#10;9/lV1FA2Rd8TRIuHYKfrVg1TiuFRvJjbpzD+BrVep+IAS1dvOjmjGTnIO3f8vn/Std8ReLFnCCDc&#10;hHA5eVtiPY/L3/8A1Vugbe13jlIGC+fj+eK1/rniQhDpK+QoxknBP0NaA4r8ZjBI2ZQUTO6P/Ctc&#10;DxQ1bi6+Gn6FY3usXTkhYrGIynm+eOn1OKq2iaZu7XPEl4pJQkmwPqBbt13HY/1z9a1pxV4qqzMp&#10;YMWG5Q8u/baodJ8C/EHiIy3evXlhwhAqjmF3KLiVlHX0RnAwP3mHash0f4ceArt7a41XVuINRtzn&#10;/npJUtY7j38iFQS2+BzM/KOuW+7VN6LpUaabxQu7aeYPcFYZCRyk7H8qvdjxJxfe2YuNM025S1Ow&#10;vLoG3i39mbBP5A1uy/0bhPgxxHw1w1p+jpAnIJ1UTXMvcO08hL5O/sB0G2McpfFV8RsulRzcP6Re&#10;GTWJk5JbhHz9mjPz7OR09gSfas/mNukTdGpPG7xy1v8AX9zounavHMlsTHcXVsCVMmd0QnqF6c2N&#10;znG1aKvL2fULh57mZ55nOWkkYsxP1qSxyc15VjNtsUpShApSlAdkfDn+kN4n8PLlNM4tmk1TSWwB&#10;dIP2sf8A1D8Qr6heBfxVcLeJunRSaZrFvcq6gnD+oH5jsfrX59eh2NZJwL4g674c65Bq2g6jNp93&#10;EwbMbel/kw6EUuui3EuGfpf07WIL8Ao4bPdTmq94GY8zleX+3tXzD+Ff9ILpvFYtdI4knOnaycKF&#10;dvRKe5Rv7HevoNwn4i2Ov2kZjnEikZyD1rVOykoOJmIvIo35STzfLcV5DPExwuQaphJBIjSwqr/X&#10;epFqLmeRuceWBscnFSVKrUtMW/j5OgJzynp+YrB9e8P7K4JYgSSL6hkZGfy3x/2rP4pYkUqzcx6d&#10;c5qc1it7HhgqjoAN6i6JRoy4tX0QszzSSRDpyDC/96xzX+NbGSEul2La6jHLHdwOOZRnJUZyMEgZ&#10;BXOO4reur6PbQl45YedXGCQgP9q5J8deGNJ0Se81CTUU0nT4IXudQn5lykK+xI2YnYde57VDZdGm&#10;vFTxRsuDuHtW4h12Qvw1pbfZobRF5Dql2B6YI85PlHYtkkgZBPXHzW8TvE/XfFjiy817X7oz3M7Z&#10;WJdo4V/CiDoABtWXfEZ44zeMXFaLYhrPhbTAYNLsRlQqd5CP3m677/mTWo6zuyWwTmlKUKilKUAp&#10;SlAKiyKhpQEVDuK85qc1VotuBHtXhGKiG9eMasQzylKUIFKUoBSlKAUpSgFKUoBSlKAUpSgFKUoB&#10;SlKAUpSgFKU60Ar1RmrxwfwZrnH/ABJp+gcOaVd61rN/KIraxsojJLK3yUdgMkk7AAkkAV9ZfhH/&#10;AERmh8KQWfEvjR5XEOubSR8LW0ubC2PUCd13ncbZVSI+o/aA5q1eoPnn8O3wZeKXxN3qtwfoJTRF&#10;k8ufiDUmNvp8JzgjzCCZCO6xhmHcCvqB4AfojPC/w4+y6jx1cT+I2uJhjBcqbfTI367QKeaTHT9o&#10;xBx9wdK7q0rSLPRNOtrDT7OCxsbaMRQWttEscUSAYCoigBQPYCqsDFLroiizaFwrpnDOlwaZpGnW&#10;mlaZAOWGxsLdIIIx7KiAKP4VdkgROgGamUqG2xVHh6VKtDm2iyMHlGRnvU0nAqhgvI4b17J25ZCP&#10;NjDbcyk74+h/qKgkr6V5mpcs6QqWY4AHUnFATahdwgySB9atk+vQQhmZ+UAZ371j93xOsrE82x+6&#10;B/H/AEq6j6gymXUFRT1JzjAq1XOu+VnYnOwGflWJXnEpVCGkIG2Pb2rG9R4hbkYiTnGN1JBx36/9&#10;6ttBmN5xFgMUJAHXB3NY/ecYG3DYkwe+R/vasFv+LJI1IVmDD1Fn2wffb/8Aff5VjGp8SC45ucMJ&#10;Fz0OCPf+/wDs0BsS447diwllUd8t+L/Y71aL3jgBuXnAGcfLP961LqPGTwsY3IUj3Ocn+H+lYPrH&#10;iIEkZZWCMuRzdiP99PrVrBu7XOLWk5gJgpGx5Wxjvv8A1rX/ABF4mS6apE7ebENsc/8AvetNap4x&#10;G2LwCRQWzg9iK15xLx9qWqqllboghmyCVydvl8zWUp7S6jZn3G3i/ZPchrKWXzW/8GPJYn5Adawx&#10;dK4k4suPNurmLR4G/wDMJklI9uQHAP1NSuGeCdWaRfI02YFv/EZCP4sa2FYcAaoilru4t7KJRksX&#10;yUP5DpXO5zl0jRxUS26B4acNWDfaL5LjXp13Jv5Mxj5rEuF/I5rO9L8Q7fSEGnWECh4wMWlkixxg&#10;Z2ZgMKo+bYANUP8Aw9b2YjM97MsTDcRoEllGPwg55Qf3m7bgGptxZab9lBhto4IkJP2ZCcHP4mz9&#10;5unqO5qqhNu2LRVy+JMt9KQ8cerXSsOSNYy9pAR0Jz/itsDuAo32fY1ZtV1e+tp31G9abzHwzSyM&#10;MnbuT/D8h2rC/Er4gOGvCi2dbq6iN8UzHY2wBmY9vT2HzOK4r8U/iQ4q8S5pojctpmmMfTa27HLD&#10;tzN3/LAq+z3M2zf3jZ8WEGjR3WnaJKl/qxUx84PNHAT3J7kdlri+9vZ9Ru57m5lee4mcySSyNlnY&#10;nJJPuakZPvSrqKRVuxSlKsQKUpQClKUApSlARxSvDIroxRlIIZTgg+4rr34Z/jo1rgC4tNH4puHv&#10;dLUhUvjvJH8m9x864/r1SVORsaF4yrh9H6DPCX4hNG4u0m1u7a9ivIHUFDHIN81ua01tdfhCxzLy&#10;HooG9fnH8NfGvivwp1KO60HUpIYlbme0cloX9/T2J9xX0h+GP9JBo3Estno/EIXRNWYBFM7jypD/&#10;AJW2yfkcGpUiKT/lPpDZ6BPYuZPOM0Z3+Y+vvVRqGvJpUKkqGJ6Y6VhOg+JsOvWEcqTxtEfxo2VP&#10;0NYV4k+JiW3mxedEyqcOrHDDI9/4/wAanchtL94i+P2kcKcOX93fSpbiCNmZ5Nwqgbk7ivjB8WHx&#10;W3ni/qd7pGjXTjQpZvNupQCv2lh91B38tRjr1OT0xm4/G18Ss/iTxZc8MaJfSnQLFuS6kWTIupwd&#10;xtjKL0x3bJ7CuVmOTmobsh+x5SlKggUpSgFKUoBSlKAUpSgFKUoBSlKAUpSgFKUoBSlKAUpSgFKU&#10;oBSlKAUpSgFKUoBSlKAUpQDJxQCsz8HvCPiXxz8QtJ4M4Ssft2s6lJyJzHlihQbvLK2DyxouWY+w&#10;2BJAM/wn8DOPPHPX/wBTcC8L6hxJfLjzfskf7KAHoZZWwkY+bsK+136Pb4Ih8K3A95qPEYtLnxC1&#10;zA1Ca2fzUtLdWzHaxvgZGRzuQAGblG4QE2SrlkMzv4Q/gz4M+E7g0WulRrqnFN7Eo1biKeMCe6bq&#10;UQb+VCD0jB7AsWO9dBhcdK9Cgdq9qG7CFKUqCRSlQu3KKAhk+dUOq6RDrFqEkZ4pUPNFPGcPE37y&#10;n/YPepsk3NuCPrUDXBWMnbp0qyTBgOocfahwZdJacQrGsLNyw6jFnyZfYN+43up/Imqufja2vlCm&#10;UEEbYPWsX491yOX7RbSiOeGQFZInwyOvzBrReqWl9oMrPoOoeXBkkadekmMH2STdl+hBHzFaoVZv&#10;jWtS8wBI5PT+6G+n+lY1dapLysofDDpua1EvijqVmS+p6VeQqvp82EC4j/imT/KpkHi3o91gPfpB&#10;LkeiU8mB+eKlsGZanrl1bN6lx1XrkHP9c/zq3w8QG6b7x5vYd9/9/wAKth480Ka3yb+1ePHqzKpG&#10;D8s/7/hVqutU0RnEllqsSFm5VUzAnP5/Ufx36A1Fk0ZPe280qedGTgjJGe307kd/zNWDU9Nmli86&#10;1iSYHqYwM/6j+9VthxNY3UaRtdRONwMHGMduvuCM/Kl5LaWjG5t75fLP3lDdT/33P59agUYBfGC9&#10;LW11z28vQSAD+ef9/lWN6z4fyaooVyGONpM4JrOuJ24c1C3Mk2oxW8wyObzQCT22O9YGuuXsDNb2&#10;QeaJiQJ5wY4x/HdvyFQyyRi154NaZNJFHdCS5mdwkcY6kn+w6k9hmss4Y8PNH4XnVLeFZZufKzyj&#10;JB/dX2A/jXqanDpETTPcebcyDk898k/9KL2HyG5xk1b7jU7zTxDdXF3FbMAzLG6+ZIue+MgA427n&#10;esLSZZI2DNBDZKZZpAijY83uegqy6lqMMZc+h549yCcrCPp0L/8A4/XprvVONZ5XBSeWQYx5rffP&#10;0xsvTsM1rHxQ8e9L8PdMaG5Il1F1/ZafbsPMb5sfwrnufyzU7vQmqXJsTjHxI0bhS2nvtQvEjVPU&#10;7yN3+vc1yX4l/FtrWsvPZ8NM2nWrZX7awxKw/wAo/D9Tv9K1Bx34iax4g6m13qlwSgYmK2jyIovo&#10;Pf5nc1jFKvszb8InXd7Pf3MlxczSXE8jczyysWZj7knc1JpSpKilKUApSlAKUpQClKUApSlAKUpQ&#10;CvQxU7HFeUoDonwP+NnjvwiszpU94+uaKyhEivJC0kA/yN1wPY1UeKPxn8TcZaZdafpsslil3kS3&#10;DN+0UHqFPYn3/hXN1Kii+9pUeli3WvKUqSgpSlAKUpQClKUApSlAKUpQClKUApSlAKUpQClKUApS&#10;lAKUpQClKUApSlAKUpQClKUApQDmOBWxvBX4e+P/AIg+JBo3AfDl3rlwhX7RcIAltaqT96aZsIg6&#10;9Tk42BNSk3wga+tbWW8uI4IYnmmlYJHFGpZnYnAAA3JJ7CvpR8Hv6I/UuLobTivxqF1oWkuBJb8K&#10;W7mO9nHUG5cbwKR/4a/tN9yhGD1l8FX6OPhT4ZobbiTiM2vFniRjmGpNHm103I3W1Rhnm7GVhzHs&#10;EBIPZAGBU8LoGN8AeG/C/hZwxbcPcJaFY8PaLb/4dlYQiNM92ON2Y43ZiSe5rJMb17Sq9gVLlk8o&#10;ZPSo6hfBGKAphe81Ton8wZqhnthzZQDPXbbNVFj6VIJ3G1Wa4sFWTiqWeUklQeu1Rztse30qnjBb&#10;14BOf4UiCFkwPUvNjoPaqDVJxDaPk7kdzVVcTchwCOu9Y3xDet5LqHx6auDR/GGoTXXE8kPNlMZ2&#10;rHLry5CV6gDr71WahOLrXdQlcEL5nIrY6nHT+FW+7mQM6qcYxk9c0ugY1q+kG6zJbZjlXO4P3qxC&#10;7u72wmxcDzlBwfNQMR/EdK2RKYreIyOy8nUqTj/f0qkg4I1bjS4kFlbxWcS5JudRcxKTtnlyOZ9i&#10;DsD160LrgxbTrmC7yy2Vnc5+9iCMSD3OMZ+W1Uet8HyPbvfaH+q7thvLpt/AhJHsDy5H8KuuveGk&#10;vCcifb+KbWF3PpW1tmlGRvgOSoz+X8RWmPFzju40HUrbS7VZtXmlAlS4vJOVETOM8iYOcjuapJ0W&#10;St8FWLvQ9QvZLe40iHSb9ThkGAhPyKkZH9qqTosFupZreIRAemQszDB+rVrU6rbz2pkulsyepxAq&#10;4+W2/wDOrHecfzRRi3tFgjUdGEZY/lzEj+Xes3MtXBtc69baJzLaFQwP37aNU+X+Jtj/AOr+NY3q&#10;XiXZQM3PeGWUggx2x818/NzhR/8AdWiuKPErTdNl/wDe+qGaUbiAOZH/APpHT88VgOreOloFYWGn&#10;zP7GQhB/eq7pPwLijpa58UrqVv8Al1WzDbeazF5cf9R/oABWN8ReM+l8PW4Op3xZuoQnLt9F69/p&#10;XK2reKeu6lzrHOtlE34bcYIH/Ud/4YrE5p3uJGkldpJGOWdzkn6k1O1+Su9eDe3GfxT6pe28tpw3&#10;arpaMCpvZsPOf+kdF+u5+laMu7ye/uZLm5mkuLiRuZ5ZWLMx9yT1qTSrVXRm3fYpSlSQKUpQClKU&#10;ApSlAKUpQClKUB6F7np/WjHJ6YHtRmLnJ/gK8oS/QUpShApSlAKUpQClKUApSlAKUpQClKUApSlA&#10;KUpQClKUApSlAKUpQClKUApSlAKUpQClKUApSlAKUpQCs78GfBHjHx944tOE+CtHl1bVpx5j4PLF&#10;bRAgNNNIdkRcjJPUkAAkgHBV6ivqB8AnjX4f/C94L6RfX1op1zi2Z7vU9U6skcU0kcMPTZFVS3/V&#10;Ix9qhyjFXIvGLm6ijbXw+foeOAeB1tdT8TdTk471hQGbTbUtbaZG3scESTY23JQHutd5cH8E6B4f&#10;6Db6Lw1othoGkW4xFY6bbJBEnz5VAGTjc9TWL+DfjDofi3wzHqelajbXimRkPkyBsHrg474NbCqV&#10;PcuHwVaadMYxXtK8zvQg9pSlAU9w3IM987VSLOxJ7YPSqi5kzlf4VQSuy/dOPfBq6QI7icheuR/H&#10;/wDdVNq3o7GrTPNlcHH+gqosrr0heh+dWoFXeXJAAHX61J89UjIHXGNv7V4MM/PjGOxrHte1I2zq&#10;qHmU9VHYU6BcXvfNB5B0GxNYpxPeGO2nY9MYB+WKu9nc/abck7Z6jOenesH8QdS+zadKQQFCmlg0&#10;XqXFVvpst15suHaZnUDcnfAHzNVujcOatr5a4vZ4NB04L5g+1DzLqVQ2/LEDkf8AqI7bViPEOpxc&#10;Es1yqxz6pdwi5W7YZ8pG/An7pB6sNzt0qyWPGN4I5Z7iZuV2Mq5PUMB/PO+P9aruLUbW03i/hzhD&#10;WLhNOtv1le26L/7w1QLKw9R9SIByRnG22T3zWEcf+K93xhf3LrdyefAc83nEtzL0CjO3XlIwc7dO&#10;WtSDjHz/ALbc2iNNPNI5VMbkDZQDn6n8609J4py6brE8Nm/nLz5dxnldup/LJO9Uc6LJG3r7xOu9&#10;QWWw1pHZvwS479mFaX4t41ik13ULuW4ijt7UCATXDgKFXJO57cxNYT4s/EUun2ktjpqQz6q53Oed&#10;LfPUnH4vl/GubNa4m1LiBw1/dPOo3WPOEX6AbVTlhs2lxl47tJeyRaPAk0Q2+0TZAY+6r7fX+Fa8&#10;1XxB13V1ZZdQkjRuqQ+gH8xvWOZpVqRXc2CxJJJyT1pSlSVFKUoBSlKAUpSgFKUoBSlKAUpSgFKU&#10;oBSlKAUpSgFKUoBSlKAUpSgFKUoBSlKAUpSgFKUoBSlKAUpSgFKUoBSlKAUpSgFKUoBSlKAUpSgF&#10;KUoBSlKAUpSgA611/wCDsUHE/wAONjZXAybS8ureJxgMh5hINz2/aVyAK6X+GrUX1ngDW9CViz2V&#10;6LoIG5TySoFJz7ZjH/1VjlVxo6dO6yItvAnj1xt8OHFdxqPC+omBRMPtOnyEtbz8p7j3x+Ib4r7J&#10;/B98YPDnxMcB213A4tNbtwIb6xdhzwyY7jup6hhsR7bivi940+HF9od9FcTRBILteYLGuAh9vr9a&#10;wbw48SuJfA/jC04k4W1KSxv7dxzLk+XMoOSjr+JT/LtWWL6ePJ06mO97kfppBzUtnPmKoGfc1yH8&#10;Inx7cN/EDo1tazzJp3EEMai6sJ3HMrdyp/Eueh/jXXVtcw3SK8bhsjsa6bs85prsmk9qg8wHOaid&#10;1UZJqluVMjry5Xfcj2qSD2T1sQSMH3FUlxbHBYY27fKpFxcvDJyHJbrnNRwXZkO42Hert0QWy6Yr&#10;94EbnJO1R2b4HNnB9+lTNQiE64HpYd84q32rSRy8jL6f3/erJklVe3v2ZC7dB2HesQ1fVPtFyFKh&#10;kLBWzuAP83fHTpV64nufs1szHZO7E7Gtc6VqzPrTqGMkb9TnIXvj/tR9Azm2jaOAgE4x3961p4rX&#10;ottOeMH9rM6xxr7knFbF1DVrfRdMMl3OqHl5jnYA/TtXM/iVx6Nf4gWKznKSJE8ltGVyHHQt8s7q&#10;PfOelR4Bgfixfi3XSnkYckUkkOD+JRhlJ98Yz+YrTXiB4gRx20enwSlXuSRzZ+6gPrf+31NXH4jf&#10;Eew0bSNKnuZxbwwxvK/N1ycBQB1JPtXEPGXjbqOuXtxJYFrbzF8vznxzhP3VHQfXrvWTt9F+jZfi&#10;n46JoNudN0WTmvj6GGfTCmO5HcjoB07+1aJ1Hj7W9SjMb3jQxkYKQDkz+Y3/AJ1jzOXYsxJJ3JPe&#10;vKmitsE5JNKUqSBSlKAUpSgFKUoBSlKAUpSgFKUoBSlKAUpSgFKUoBSlKAUpSgFKUoBSlKAUpSgF&#10;KUoBSlKAUpSgFKUoBSlKAUpSgFKUoBSlKAUpSgFKUoBSlKAUpSgFKUoBSlKAUpSgFZj4UeJd/wCF&#10;HGNrrtjEl0qZjuLSX7lxEccyH26Ag9iB16Vh1KEp07R25rHH+ieNfDl7q9mzWkDqLf7FdYaZZhgk&#10;jGQMA55iR8hXJnH9iulaxNZq3MEc8u3btW2/hAu5n4i1/T3fnspLMTtCwBXzFcANv0OGI2rTnHFz&#10;Lfcb6u88jSt9rkXJ9gxAH8Ky2/VZ2PLuxdEjhDjHV+BOILPW9DvZdP1O1cPFPC2CPcH3B9jX1/8A&#10;gg+O638U9HXS9dnjtuIbVQJYWbAk/wA6+4/pXxwjhRrjlK+nPTNXjhDWb7hnjDTrzS7qWxuo7hOW&#10;WFsEZYAirS9TGHP0s/S/pHEMWu8jBwFxvvWQDkCADcEbfOuXfh+1/UNV4U0ma7u5J5WRCzNjc4Fd&#10;GW88jImXJwKiLMWqdE+7RJvQ3XsR2qhzJbSMrnHYHsfnUiWeT9Y45jirteIr2uGGRitCC33KgR8y&#10;g5xgVbRdchAK4I25u35VPhkZ2UMc7f2qjvP8Jz3FSgY9x3q0cGnyliPnj+ArBbFo9FtY3igknvLt&#10;v+WhjAZ2Y7AAfX+n8J3itM6aRhWIywz/ABFWfw31G4nteIL+STnvLeSC3hlKjMaOG5wu22cDJG9L&#10;JryYj4majd8Ozwf8Q3yalqMj4XTYT/y8RxkiRursMdB6ffNcy6hx9JLx3rV1NdefeCYB5JZcERDu&#10;F6YBByQdsdK2r8QF/cPqdgplJH2g/wBDXBnjNqd1a8M67NDM0csrmF3XAJRpsMufYiqt0X8GvfiH&#10;8T08ROM5RZTNJpdo8giIY8rsWPqA+QwB9DWqK9f71eUSozFKUqQKUpQClKUApSlAKUpQClKUApSl&#10;AKUpQClKUApSlAKUpQClKUB//9lQSwMEFAAGAAgAAAAhAGU9U7jdAAAABQEAAA8AAABkcnMvZG93&#10;bnJldi54bWxMj0FrwkAQhe+F/odlCr3VTawRSbMRkbYnKVSF0tuYHZNgdjZk1yT+e7e96GXg8R7v&#10;fZMtR9OInjpXW1YQTyIQxIXVNZcK9ruPlwUI55E1NpZJwYUcLPPHhwxTbQf+pn7rSxFK2KWooPK+&#10;TaV0RUUG3cS2xME72s6gD7Irpe5wCOWmkdMomkuDNYeFCltaV1Sctmej4HPAYfUav/eb03F9+d0l&#10;Xz+bmJR6fhpXbyA8jf4Whj/8gA55YDrYM2snGgXhEf9/g7eI4gTEQUEyn85A5pm8p8+vAAAA//8D&#10;AFBLAwQUAAYACAAAACEAQP8gsUwBAABiAgAAGQAAAGRycy9fcmVscy9lMm9Eb2MueG1sLnJlbHOs&#10;ks1qwzAQhO+FvoPRXZYdaBtKnFzaQg69lPQBNtJGUqMfI8lx/PbdpAQaCPTSi0HWzLejkRaro3fV&#10;AVO2MXSsrRtWYZBR2aA79rl543NW5QJBgYsBOzZhZqvl/d3iAx0UMmVj+1wRJeSOmVL6ZyGyNOgh&#10;17HHQDu7mDwUWiYtepB70ChmTfMo0m8GW14xq7XqWFqrGas2U0+T/2bH3c5KfIly8BjKjRHCECk5&#10;G/YEhaSx/GAzZU5x0MZNCqybahk92dsn0cxF8yDo+By28YAcnOMjFGn4aIvh2tlSMFFZHKkZXgzy&#10;0URH35gcmYhK3ikOfIsShoxniU4IBXPhGWXCkkl3Qo8wZW6sUhi4DWelj6QagrN7dBPvHUjM4hL+&#10;PSrq5fVICQI4Jm4X2P5ngdbT5V3md8yjsiDOP9v6q9enDOLqZSy/AQAA//8DAFBLAQItABQABgAI&#10;AAAAIQDa9j37DQEAABQCAAATAAAAAAAAAAAAAAAAAAAAAABbQ29udGVudF9UeXBlc10ueG1sUEsB&#10;Ai0AFAAGAAgAAAAhADj9If/WAAAAlAEAAAsAAAAAAAAAAAAAAAAAPgEAAF9yZWxzLy5yZWxzUEsB&#10;Ai0AFAAGAAgAAAAhAOPOuX9dAwAA4QcAAA4AAAAAAAAAAAAAAAAAPQIAAGRycy9lMm9Eb2MueG1s&#10;UEsBAi0ACgAAAAAAAAAhABV0FiACqgAAAqoAABQAAAAAAAAAAAAAAAAAxgUAAGRycy9tZWRpYS9p&#10;bWFnZTEuanBnUEsBAi0AFAAGAAgAAAAhAGU9U7jdAAAABQEAAA8AAAAAAAAAAAAAAAAA+q8AAGRy&#10;cy9kb3ducmV2LnhtbFBLAQItABQABgAIAAAAIQBA/yCxTAEAAGICAAAZAAAAAAAAAAAAAAAAAASx&#10;AABkcnMvX3JlbHMvZTJvRG9jLnhtbC5yZWxzUEsFBgAAAAAGAAYAfAEAAI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9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pqyQAAAOEAAAAPAAAAZHJzL2Rvd25yZXYueG1sNI/fSsMw&#10;FMbvhb1DOIJ3Lq0OO7plY1SGA5GxzQc4NmdNXXMSmrjWtzeCXn78vj98y/VoO3GlPrSOFeTTDARx&#10;7XTLjYL30/Z+DiJEZI2dY1LwTQHWq8nNEkvtBj7Q9RgbkUo4lKjAxOhLKUNtyGKYOk+c2Nn1FmOS&#10;fSN1j0Mqt518yLInabHltGDQU2Wovhy/rALrY2Ve9q/P+vPDD5dq6+bj206pu9txswARaUz83/yX&#10;3mkFj7M8L4pZAb+P0huQqx8AAAD//wMAUEsBAi0AFAAGAAgAAAAhANvh9svuAAAAhQEAABMAAAAA&#10;AAAAAAAAAAAAAAAAAFtDb250ZW50X1R5cGVzXS54bWxQSwECLQAUAAYACAAAACEAWvQsW78AAAAV&#10;AQAACwAAAAAAAAAAAAAAAAAfAQAAX3JlbHMvLnJlbHNQSwECLQAUAAYACAAAACEA5lsqaskAAADh&#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Text Box 2" o:spid="_x0000_s1028" type="#_x0000_t202" style="position:absolute;top:39655;width:59436;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knxwAAAOMAAAAPAAAAZHJzL2Rvd25yZXYueG1sRE/NasJA&#10;EL4LvsMyQi9SN6bRpKmrtIWKV60PMMmOSWh2NmRXE9++WxB6nO9/NrvRtOJGvWssK1guIhDEpdUN&#10;VwrO31/PGQjnkTW2lknBnRzsttPJBnNtBz7S7eQrEULY5aig9r7LpXRlTQbdwnbEgbvY3qAPZ19J&#10;3eMQwk0r4yhaS4MNh4YaO/qsqfw5XY2Cy2GYr16HYu/P6TFZf2CTFvau1NNsfH8D4Wn0/+KH+6DD&#10;/CTOolWWxC/w91MAQG5/AQAA//8DAFBLAQItABQABgAIAAAAIQDb4fbL7gAAAIUBAAATAAAAAAAA&#10;AAAAAAAAAAAAAABbQ29udGVudF9UeXBlc10ueG1sUEsBAi0AFAAGAAgAAAAhAFr0LFu/AAAAFQEA&#10;AAsAAAAAAAAAAAAAAAAAHwEAAF9yZWxzLy5yZWxzUEsBAi0AFAAGAAgAAAAhAPLpWSfHAAAA4wAA&#10;AA8AAAAAAAAAAAAAAAAABwIAAGRycy9kb3ducmV2LnhtbFBLBQYAAAAAAwADALcAAAD7AgAAAAA=&#10;" stroked="f">
                  <v:textbox>
                    <w:txbxContent>
                      <w:p w14:paraId="075FF5C5" w14:textId="0BD6FD14" w:rsidR="00047F19" w:rsidRPr="00047F19" w:rsidRDefault="00047F19" w:rsidP="00047F19">
                        <w:pPr>
                          <w:rPr>
                            <w:sz w:val="18"/>
                            <w:szCs w:val="18"/>
                          </w:rPr>
                        </w:pPr>
                      </w:p>
                    </w:txbxContent>
                  </v:textbox>
                </v:shape>
                <w10:anchorlock/>
              </v:group>
            </w:pict>
          </mc:Fallback>
        </mc:AlternateContent>
      </w:r>
    </w:p>
    <w:p w14:paraId="63B6F496" w14:textId="58E4D0CC" w:rsidR="00047F19" w:rsidRPr="00D042BA" w:rsidRDefault="00047F19" w:rsidP="00047F19">
      <w:pPr>
        <w:spacing w:after="0"/>
        <w:jc w:val="center"/>
        <w:rPr>
          <w:rFonts w:ascii="Arial" w:hAnsi="Arial" w:cs="Arial"/>
          <w:i/>
          <w:iCs/>
          <w:sz w:val="32"/>
          <w:szCs w:val="32"/>
        </w:rPr>
      </w:pPr>
      <w:r w:rsidRPr="00D042BA">
        <w:rPr>
          <w:rFonts w:ascii="Arial" w:hAnsi="Arial" w:cs="Arial"/>
          <w:i/>
          <w:iCs/>
          <w:sz w:val="32"/>
          <w:szCs w:val="32"/>
        </w:rPr>
        <w:t>7 Cedars Casino Resort</w:t>
      </w:r>
    </w:p>
    <w:p w14:paraId="5960208B" w14:textId="301CDEF2" w:rsidR="00047F19" w:rsidRPr="00D042BA" w:rsidRDefault="00047F19" w:rsidP="00047F19">
      <w:pPr>
        <w:spacing w:after="0"/>
        <w:jc w:val="center"/>
        <w:rPr>
          <w:rFonts w:ascii="Arial" w:hAnsi="Arial" w:cs="Arial"/>
          <w:sz w:val="32"/>
          <w:szCs w:val="32"/>
        </w:rPr>
      </w:pPr>
      <w:r w:rsidRPr="00D042BA">
        <w:rPr>
          <w:rFonts w:ascii="Arial" w:hAnsi="Arial" w:cs="Arial"/>
          <w:sz w:val="32"/>
          <w:szCs w:val="32"/>
        </w:rPr>
        <w:t>270756 US-101,</w:t>
      </w:r>
    </w:p>
    <w:p w14:paraId="7A61C883" w14:textId="5C6CA841" w:rsidR="00047F19" w:rsidRPr="00D042BA" w:rsidRDefault="00047F19" w:rsidP="00047F19">
      <w:pPr>
        <w:spacing w:after="0"/>
        <w:jc w:val="center"/>
        <w:rPr>
          <w:rFonts w:ascii="Arial" w:hAnsi="Arial" w:cs="Arial"/>
          <w:sz w:val="32"/>
          <w:szCs w:val="32"/>
        </w:rPr>
      </w:pPr>
      <w:r w:rsidRPr="00D042BA">
        <w:rPr>
          <w:rFonts w:ascii="Arial" w:hAnsi="Arial" w:cs="Arial"/>
          <w:sz w:val="32"/>
          <w:szCs w:val="32"/>
        </w:rPr>
        <w:t>Sequim, WA  98382</w:t>
      </w:r>
    </w:p>
    <w:p w14:paraId="16795B3D" w14:textId="77777777" w:rsidR="00047F19" w:rsidRPr="00D042BA" w:rsidRDefault="00047F19" w:rsidP="00047F19">
      <w:pPr>
        <w:spacing w:after="0"/>
        <w:jc w:val="center"/>
        <w:rPr>
          <w:rFonts w:ascii="Arial" w:hAnsi="Arial" w:cs="Arial"/>
          <w:sz w:val="32"/>
          <w:szCs w:val="32"/>
        </w:rPr>
      </w:pPr>
      <w:r w:rsidRPr="00D042BA">
        <w:rPr>
          <w:rFonts w:ascii="Arial" w:hAnsi="Arial" w:cs="Arial"/>
          <w:sz w:val="32"/>
          <w:szCs w:val="32"/>
        </w:rPr>
        <w:t>November 11</w:t>
      </w:r>
      <w:r w:rsidRPr="00D042BA">
        <w:rPr>
          <w:rFonts w:ascii="Arial" w:hAnsi="Arial" w:cs="Arial"/>
          <w:sz w:val="32"/>
          <w:szCs w:val="32"/>
          <w:vertAlign w:val="superscript"/>
        </w:rPr>
        <w:t>th</w:t>
      </w:r>
      <w:r w:rsidRPr="00D042BA">
        <w:rPr>
          <w:rFonts w:ascii="Arial" w:hAnsi="Arial" w:cs="Arial"/>
          <w:sz w:val="32"/>
          <w:szCs w:val="32"/>
        </w:rPr>
        <w:t>-13</w:t>
      </w:r>
      <w:r w:rsidRPr="00D042BA">
        <w:rPr>
          <w:rFonts w:ascii="Arial" w:hAnsi="Arial" w:cs="Arial"/>
          <w:sz w:val="32"/>
          <w:szCs w:val="32"/>
          <w:vertAlign w:val="superscript"/>
        </w:rPr>
        <w:t>th</w:t>
      </w:r>
      <w:r w:rsidRPr="00D042BA">
        <w:rPr>
          <w:rFonts w:ascii="Arial" w:hAnsi="Arial" w:cs="Arial"/>
          <w:sz w:val="32"/>
          <w:szCs w:val="32"/>
        </w:rPr>
        <w:t>, 2025</w:t>
      </w:r>
    </w:p>
    <w:p w14:paraId="538137DD" w14:textId="43CD5E8D" w:rsidR="00047F19" w:rsidRPr="00D042BA" w:rsidRDefault="00047F19" w:rsidP="005609A6">
      <w:pPr>
        <w:rPr>
          <w:rFonts w:ascii="Arial" w:hAnsi="Arial" w:cs="Arial"/>
          <w:color w:val="000000" w:themeColor="text1"/>
          <w:sz w:val="32"/>
          <w:szCs w:val="32"/>
        </w:rPr>
      </w:pPr>
    </w:p>
    <w:p w14:paraId="59405EDE" w14:textId="7C8BC19F" w:rsidR="00047F19" w:rsidRPr="00D042BA" w:rsidRDefault="005609A6" w:rsidP="0098655F">
      <w:pPr>
        <w:spacing w:after="0"/>
        <w:jc w:val="center"/>
        <w:rPr>
          <w:rFonts w:ascii="Arial" w:hAnsi="Arial" w:cs="Arial"/>
          <w:sz w:val="32"/>
          <w:szCs w:val="32"/>
        </w:rPr>
      </w:pPr>
      <w:r w:rsidRPr="00D042BA">
        <w:rPr>
          <w:rFonts w:ascii="Arial" w:hAnsi="Arial" w:cs="Arial"/>
          <w:sz w:val="32"/>
          <w:szCs w:val="32"/>
        </w:rPr>
        <w:t>Free an</w:t>
      </w:r>
      <w:r w:rsidR="0098655F" w:rsidRPr="00D042BA">
        <w:rPr>
          <w:rFonts w:ascii="Arial" w:hAnsi="Arial" w:cs="Arial"/>
          <w:sz w:val="32"/>
          <w:szCs w:val="32"/>
        </w:rPr>
        <w:t>d</w:t>
      </w:r>
      <w:r w:rsidRPr="00D042BA">
        <w:rPr>
          <w:rFonts w:ascii="Arial" w:hAnsi="Arial" w:cs="Arial"/>
          <w:sz w:val="32"/>
          <w:szCs w:val="32"/>
        </w:rPr>
        <w:t xml:space="preserve"> open to the public Nov. 12</w:t>
      </w:r>
      <w:r w:rsidRPr="00D042BA">
        <w:rPr>
          <w:rFonts w:ascii="Arial" w:hAnsi="Arial" w:cs="Arial"/>
          <w:sz w:val="32"/>
          <w:szCs w:val="32"/>
          <w:vertAlign w:val="superscript"/>
        </w:rPr>
        <w:t>th</w:t>
      </w:r>
      <w:r w:rsidRPr="00D042BA">
        <w:rPr>
          <w:rFonts w:ascii="Arial" w:hAnsi="Arial" w:cs="Arial"/>
          <w:sz w:val="32"/>
          <w:szCs w:val="32"/>
        </w:rPr>
        <w:t>, 1pm-4:30pm</w:t>
      </w:r>
    </w:p>
    <w:p w14:paraId="6ED12ECA" w14:textId="086DEF8E" w:rsidR="0098655F" w:rsidRPr="00D042BA" w:rsidRDefault="0098655F" w:rsidP="0098655F">
      <w:pPr>
        <w:spacing w:after="0"/>
        <w:jc w:val="center"/>
        <w:rPr>
          <w:rFonts w:ascii="Arial" w:hAnsi="Arial" w:cs="Arial"/>
          <w:sz w:val="32"/>
          <w:szCs w:val="32"/>
        </w:rPr>
      </w:pPr>
      <w:r w:rsidRPr="00D042BA">
        <w:rPr>
          <w:rFonts w:ascii="Arial" w:hAnsi="Arial" w:cs="Arial"/>
          <w:sz w:val="32"/>
          <w:szCs w:val="32"/>
        </w:rPr>
        <w:lastRenderedPageBreak/>
        <w:t>“The Cedar Room”</w:t>
      </w:r>
    </w:p>
    <w:p w14:paraId="0AA4312E" w14:textId="77777777" w:rsidR="00EE40E2" w:rsidRDefault="00EE40E2" w:rsidP="0098655F">
      <w:pPr>
        <w:spacing w:after="0"/>
        <w:jc w:val="center"/>
        <w:rPr>
          <w:rFonts w:ascii="Times New Roman" w:hAnsi="Times New Roman" w:cs="Times New Roman"/>
          <w:sz w:val="28"/>
          <w:szCs w:val="28"/>
        </w:rPr>
      </w:pPr>
    </w:p>
    <w:p w14:paraId="4CC504A6" w14:textId="77777777" w:rsidR="00E35B62" w:rsidRPr="00D042BA" w:rsidRDefault="00E35B62" w:rsidP="00E35B62">
      <w:pPr>
        <w:jc w:val="center"/>
        <w:rPr>
          <w:rFonts w:ascii="Arial" w:hAnsi="Arial" w:cs="Arial"/>
          <w:b/>
          <w:bCs/>
          <w:sz w:val="36"/>
          <w:szCs w:val="36"/>
        </w:rPr>
      </w:pPr>
      <w:r w:rsidRPr="00D042BA">
        <w:rPr>
          <w:rFonts w:ascii="Arial" w:hAnsi="Arial" w:cs="Arial"/>
          <w:b/>
          <w:bCs/>
          <w:sz w:val="36"/>
          <w:szCs w:val="36"/>
        </w:rPr>
        <w:t>“A Little Bit of Magic”</w:t>
      </w:r>
    </w:p>
    <w:p w14:paraId="3D50217B" w14:textId="77777777" w:rsidR="00E35B62" w:rsidRPr="006C664E" w:rsidRDefault="00E35B62" w:rsidP="00E35B62">
      <w:pPr>
        <w:jc w:val="center"/>
        <w:rPr>
          <w:rFonts w:ascii="Arial" w:hAnsi="Arial" w:cs="Arial"/>
          <w:b/>
          <w:bCs/>
          <w:sz w:val="28"/>
          <w:szCs w:val="28"/>
        </w:rPr>
      </w:pPr>
      <w:r w:rsidRPr="006C664E">
        <w:rPr>
          <w:rFonts w:ascii="Arial" w:hAnsi="Arial" w:cs="Arial"/>
          <w:b/>
          <w:bCs/>
          <w:sz w:val="28"/>
          <w:szCs w:val="28"/>
        </w:rPr>
        <w:t>An NGC Design Specialty Flower Show, Featuring Petite Designs.</w:t>
      </w:r>
    </w:p>
    <w:p w14:paraId="462148F8" w14:textId="77777777" w:rsidR="00E35B62" w:rsidRPr="00D042BA" w:rsidRDefault="00E35B62" w:rsidP="00E35B62">
      <w:pPr>
        <w:jc w:val="center"/>
        <w:rPr>
          <w:rFonts w:ascii="Arial" w:hAnsi="Arial" w:cs="Arial"/>
        </w:rPr>
      </w:pPr>
    </w:p>
    <w:p w14:paraId="05F93168" w14:textId="77777777" w:rsidR="00E35B62" w:rsidRPr="006C664E" w:rsidRDefault="00E35B62" w:rsidP="00E35B62">
      <w:pPr>
        <w:jc w:val="center"/>
        <w:rPr>
          <w:rFonts w:ascii="Script MT Bold" w:hAnsi="Script MT Bold" w:cs="Arial"/>
          <w:sz w:val="32"/>
          <w:szCs w:val="32"/>
        </w:rPr>
      </w:pPr>
      <w:r w:rsidRPr="006C664E">
        <w:rPr>
          <w:rFonts w:ascii="Script MT Bold" w:hAnsi="Script MT Bold" w:cs="Arial"/>
          <w:sz w:val="32"/>
          <w:szCs w:val="32"/>
        </w:rPr>
        <w:t>Presented by</w:t>
      </w:r>
    </w:p>
    <w:p w14:paraId="43E9180E" w14:textId="77777777" w:rsidR="00E35B62" w:rsidRPr="00D042BA" w:rsidRDefault="00E35B62" w:rsidP="00E35B62">
      <w:pPr>
        <w:jc w:val="center"/>
        <w:rPr>
          <w:rFonts w:ascii="Arial" w:hAnsi="Arial" w:cs="Arial"/>
        </w:rPr>
      </w:pPr>
    </w:p>
    <w:p w14:paraId="604CB08B" w14:textId="77777777" w:rsidR="00E35B62" w:rsidRPr="004E6B87" w:rsidRDefault="00E35B62" w:rsidP="00E35B62">
      <w:pPr>
        <w:jc w:val="center"/>
        <w:rPr>
          <w:rFonts w:ascii="Arial" w:hAnsi="Arial" w:cs="Arial"/>
          <w:sz w:val="32"/>
          <w:szCs w:val="32"/>
        </w:rPr>
      </w:pPr>
      <w:r w:rsidRPr="004E6B87">
        <w:rPr>
          <w:rFonts w:ascii="Arial" w:hAnsi="Arial" w:cs="Arial"/>
          <w:sz w:val="32"/>
          <w:szCs w:val="32"/>
        </w:rPr>
        <w:t>The WSFGC Judges Council</w:t>
      </w:r>
    </w:p>
    <w:p w14:paraId="791DAE11" w14:textId="77777777" w:rsidR="00E35B62" w:rsidRPr="00D042BA" w:rsidRDefault="00E35B62" w:rsidP="00E35B62">
      <w:pPr>
        <w:jc w:val="center"/>
        <w:rPr>
          <w:rFonts w:ascii="Arial" w:hAnsi="Arial" w:cs="Arial"/>
        </w:rPr>
      </w:pPr>
    </w:p>
    <w:p w14:paraId="02ABBFC2" w14:textId="77777777" w:rsidR="00E35B62" w:rsidRPr="00D042BA" w:rsidRDefault="00E35B62" w:rsidP="00E35B62">
      <w:pPr>
        <w:jc w:val="center"/>
        <w:rPr>
          <w:rFonts w:ascii="Arial" w:hAnsi="Arial" w:cs="Arial"/>
        </w:rPr>
      </w:pPr>
      <w:r w:rsidRPr="00D042BA">
        <w:rPr>
          <w:rFonts w:ascii="Arial" w:hAnsi="Arial" w:cs="Arial"/>
        </w:rPr>
        <w:t>At:</w:t>
      </w:r>
    </w:p>
    <w:p w14:paraId="11E83971" w14:textId="77777777" w:rsidR="00E35B62" w:rsidRPr="00D042BA" w:rsidRDefault="00E35B62" w:rsidP="00E35B62">
      <w:pPr>
        <w:jc w:val="center"/>
        <w:rPr>
          <w:rFonts w:ascii="Arial" w:hAnsi="Arial" w:cs="Arial"/>
        </w:rPr>
      </w:pPr>
    </w:p>
    <w:p w14:paraId="14F04DDE" w14:textId="77777777" w:rsidR="00E35B62" w:rsidRPr="004E6B87" w:rsidRDefault="00E35B62" w:rsidP="00E35B62">
      <w:pPr>
        <w:jc w:val="center"/>
        <w:rPr>
          <w:rFonts w:ascii="Arial" w:hAnsi="Arial" w:cs="Arial"/>
          <w:sz w:val="32"/>
          <w:szCs w:val="32"/>
        </w:rPr>
      </w:pPr>
      <w:r w:rsidRPr="004E6B87">
        <w:rPr>
          <w:rFonts w:ascii="Arial" w:hAnsi="Arial" w:cs="Arial"/>
          <w:sz w:val="32"/>
          <w:szCs w:val="32"/>
        </w:rPr>
        <w:t>7 Cedars Casino Resort</w:t>
      </w:r>
    </w:p>
    <w:p w14:paraId="61E7EF66" w14:textId="77777777" w:rsidR="00E35B62" w:rsidRPr="004E6B87" w:rsidRDefault="00E35B62" w:rsidP="00E35B62">
      <w:pPr>
        <w:jc w:val="center"/>
        <w:rPr>
          <w:rFonts w:ascii="Arial" w:hAnsi="Arial" w:cs="Arial"/>
          <w:sz w:val="32"/>
          <w:szCs w:val="32"/>
        </w:rPr>
      </w:pPr>
      <w:r w:rsidRPr="004E6B87">
        <w:rPr>
          <w:rFonts w:ascii="Arial" w:hAnsi="Arial" w:cs="Arial"/>
          <w:sz w:val="32"/>
          <w:szCs w:val="32"/>
        </w:rPr>
        <w:t>The Cedar Room</w:t>
      </w:r>
    </w:p>
    <w:p w14:paraId="19D80D46" w14:textId="77777777" w:rsidR="00E35B62" w:rsidRPr="004E6B87" w:rsidRDefault="00E35B62" w:rsidP="00E35B62">
      <w:pPr>
        <w:jc w:val="center"/>
        <w:rPr>
          <w:rFonts w:ascii="Arial" w:hAnsi="Arial" w:cs="Arial"/>
          <w:sz w:val="32"/>
          <w:szCs w:val="32"/>
        </w:rPr>
      </w:pPr>
      <w:r w:rsidRPr="004E6B87">
        <w:rPr>
          <w:rFonts w:ascii="Arial" w:hAnsi="Arial" w:cs="Arial"/>
          <w:sz w:val="32"/>
          <w:szCs w:val="32"/>
        </w:rPr>
        <w:t>270756 US-101</w:t>
      </w:r>
    </w:p>
    <w:p w14:paraId="1081FB84" w14:textId="77777777" w:rsidR="00E35B62" w:rsidRPr="004E6B87" w:rsidRDefault="00E35B62" w:rsidP="00E35B62">
      <w:pPr>
        <w:jc w:val="center"/>
        <w:rPr>
          <w:rFonts w:ascii="Arial" w:hAnsi="Arial" w:cs="Arial"/>
          <w:sz w:val="32"/>
          <w:szCs w:val="32"/>
        </w:rPr>
      </w:pPr>
      <w:r w:rsidRPr="004E6B87">
        <w:rPr>
          <w:rFonts w:ascii="Arial" w:hAnsi="Arial" w:cs="Arial"/>
          <w:sz w:val="32"/>
          <w:szCs w:val="32"/>
        </w:rPr>
        <w:t>Sequim, WA  98382</w:t>
      </w:r>
    </w:p>
    <w:p w14:paraId="659ABC8F" w14:textId="77777777" w:rsidR="00E35B62" w:rsidRPr="00D042BA" w:rsidRDefault="00E35B62" w:rsidP="00E35B62">
      <w:pPr>
        <w:jc w:val="center"/>
        <w:rPr>
          <w:rFonts w:ascii="Arial" w:hAnsi="Arial" w:cs="Arial"/>
        </w:rPr>
      </w:pPr>
      <w:r w:rsidRPr="00D042BA">
        <w:rPr>
          <w:rFonts w:ascii="Arial" w:hAnsi="Arial" w:cs="Arial"/>
        </w:rPr>
        <w:t xml:space="preserve">On </w:t>
      </w:r>
    </w:p>
    <w:p w14:paraId="7C40B055" w14:textId="77777777" w:rsidR="00E35B62" w:rsidRPr="00D042BA" w:rsidRDefault="00E35B62" w:rsidP="00E35B62">
      <w:pPr>
        <w:jc w:val="center"/>
        <w:rPr>
          <w:rFonts w:ascii="Arial" w:hAnsi="Arial" w:cs="Arial"/>
        </w:rPr>
      </w:pPr>
      <w:r w:rsidRPr="00D042BA">
        <w:rPr>
          <w:rFonts w:ascii="Arial" w:hAnsi="Arial" w:cs="Arial"/>
        </w:rPr>
        <w:t>November 11</w:t>
      </w:r>
      <w:r w:rsidRPr="00D042BA">
        <w:rPr>
          <w:rFonts w:ascii="Arial" w:hAnsi="Arial" w:cs="Arial"/>
          <w:vertAlign w:val="superscript"/>
        </w:rPr>
        <w:t>th</w:t>
      </w:r>
      <w:r w:rsidRPr="00D042BA">
        <w:rPr>
          <w:rFonts w:ascii="Arial" w:hAnsi="Arial" w:cs="Arial"/>
        </w:rPr>
        <w:t>-13</w:t>
      </w:r>
      <w:r w:rsidRPr="00D042BA">
        <w:rPr>
          <w:rFonts w:ascii="Arial" w:hAnsi="Arial" w:cs="Arial"/>
          <w:vertAlign w:val="superscript"/>
        </w:rPr>
        <w:t>th</w:t>
      </w:r>
      <w:r w:rsidRPr="00D042BA">
        <w:rPr>
          <w:rFonts w:ascii="Arial" w:hAnsi="Arial" w:cs="Arial"/>
        </w:rPr>
        <w:t>, 2025</w:t>
      </w:r>
    </w:p>
    <w:p w14:paraId="58B9ACC8" w14:textId="77777777" w:rsidR="00E35B62" w:rsidRPr="00D042BA" w:rsidRDefault="00E35B62" w:rsidP="00E35B62">
      <w:pPr>
        <w:rPr>
          <w:rFonts w:ascii="Arial" w:hAnsi="Arial" w:cs="Arial"/>
        </w:rPr>
      </w:pPr>
    </w:p>
    <w:p w14:paraId="662650E4" w14:textId="77777777" w:rsidR="00E35B62" w:rsidRPr="00D042BA" w:rsidRDefault="00E35B62" w:rsidP="00E35B62">
      <w:pPr>
        <w:jc w:val="center"/>
        <w:rPr>
          <w:rFonts w:ascii="Arial" w:hAnsi="Arial" w:cs="Arial"/>
        </w:rPr>
      </w:pPr>
      <w:r w:rsidRPr="00D042BA">
        <w:rPr>
          <w:rFonts w:ascii="Arial" w:hAnsi="Arial" w:cs="Arial"/>
        </w:rPr>
        <w:t>Open and Free to the Public from 1:00pm-4:30pm</w:t>
      </w:r>
    </w:p>
    <w:p w14:paraId="66FA2BAB" w14:textId="77777777" w:rsidR="00E35B62" w:rsidRPr="00D042BA" w:rsidRDefault="00E35B62" w:rsidP="00E35B62">
      <w:pPr>
        <w:jc w:val="center"/>
        <w:rPr>
          <w:rFonts w:ascii="Arial" w:hAnsi="Arial" w:cs="Arial"/>
        </w:rPr>
      </w:pPr>
    </w:p>
    <w:p w14:paraId="266A2E17" w14:textId="77777777" w:rsidR="00E35B62" w:rsidRPr="00D042BA" w:rsidRDefault="00E35B62" w:rsidP="00E35B62">
      <w:pPr>
        <w:jc w:val="center"/>
        <w:rPr>
          <w:rFonts w:ascii="Arial" w:hAnsi="Arial" w:cs="Arial"/>
        </w:rPr>
      </w:pPr>
      <w:r w:rsidRPr="00D042BA">
        <w:rPr>
          <w:rFonts w:ascii="Arial" w:hAnsi="Arial" w:cs="Arial"/>
        </w:rPr>
        <w:t>Member of</w:t>
      </w:r>
    </w:p>
    <w:p w14:paraId="52770291" w14:textId="77777777" w:rsidR="00E35B62" w:rsidRPr="00D042BA" w:rsidRDefault="00E35B62" w:rsidP="00E35B62">
      <w:pPr>
        <w:jc w:val="center"/>
        <w:rPr>
          <w:rFonts w:ascii="Arial" w:hAnsi="Arial" w:cs="Arial"/>
        </w:rPr>
      </w:pPr>
      <w:r w:rsidRPr="00D042BA">
        <w:rPr>
          <w:rFonts w:ascii="Arial" w:hAnsi="Arial" w:cs="Arial"/>
        </w:rPr>
        <w:t>*National Garden Clubs, Inc.</w:t>
      </w:r>
    </w:p>
    <w:p w14:paraId="3AAA6931" w14:textId="77777777" w:rsidR="00E35B62" w:rsidRPr="00D042BA" w:rsidRDefault="00E35B62" w:rsidP="00E35B62">
      <w:pPr>
        <w:jc w:val="center"/>
        <w:rPr>
          <w:rFonts w:ascii="Arial" w:hAnsi="Arial" w:cs="Arial"/>
        </w:rPr>
      </w:pPr>
      <w:r w:rsidRPr="00D042BA">
        <w:rPr>
          <w:rFonts w:ascii="Arial" w:hAnsi="Arial" w:cs="Arial"/>
        </w:rPr>
        <w:t>Pacific Region Garden Clubs, Inc.</w:t>
      </w:r>
    </w:p>
    <w:p w14:paraId="36924196" w14:textId="77777777" w:rsidR="00E35B62" w:rsidRPr="00D042BA" w:rsidRDefault="00E35B62" w:rsidP="00E35B62">
      <w:pPr>
        <w:jc w:val="center"/>
        <w:rPr>
          <w:rFonts w:ascii="Arial" w:hAnsi="Arial" w:cs="Arial"/>
          <w:sz w:val="28"/>
          <w:szCs w:val="28"/>
        </w:rPr>
      </w:pPr>
      <w:r w:rsidRPr="00D042BA">
        <w:rPr>
          <w:rFonts w:ascii="Arial" w:hAnsi="Arial" w:cs="Arial"/>
          <w:sz w:val="28"/>
          <w:szCs w:val="28"/>
        </w:rPr>
        <w:t>Washington State Federation of Garden Clubs</w:t>
      </w:r>
    </w:p>
    <w:p w14:paraId="23EAE798" w14:textId="77777777" w:rsidR="00E35B62" w:rsidRPr="00D042BA" w:rsidRDefault="00E35B62" w:rsidP="00E35B62">
      <w:pPr>
        <w:jc w:val="center"/>
        <w:rPr>
          <w:rFonts w:ascii="Arial" w:hAnsi="Arial" w:cs="Arial"/>
          <w:sz w:val="28"/>
          <w:szCs w:val="28"/>
        </w:rPr>
      </w:pPr>
      <w:r w:rsidRPr="00D042BA">
        <w:rPr>
          <w:rFonts w:ascii="Arial" w:hAnsi="Arial" w:cs="Arial"/>
          <w:sz w:val="28"/>
          <w:szCs w:val="28"/>
        </w:rPr>
        <w:lastRenderedPageBreak/>
        <w:t>WSFGC Judges Council</w:t>
      </w:r>
    </w:p>
    <w:p w14:paraId="7AE55F19" w14:textId="77777777" w:rsidR="00EE40E2" w:rsidRPr="00D042BA" w:rsidRDefault="00EE40E2" w:rsidP="0098655F">
      <w:pPr>
        <w:spacing w:after="0"/>
        <w:jc w:val="center"/>
        <w:rPr>
          <w:rFonts w:ascii="Arial" w:hAnsi="Arial" w:cs="Arial"/>
          <w:sz w:val="28"/>
          <w:szCs w:val="28"/>
        </w:rPr>
      </w:pPr>
    </w:p>
    <w:p w14:paraId="3879C27F" w14:textId="77777777" w:rsidR="00BC7A54" w:rsidRPr="00D042BA" w:rsidRDefault="00BC7A54" w:rsidP="0098655F">
      <w:pPr>
        <w:spacing w:after="0"/>
        <w:jc w:val="center"/>
        <w:rPr>
          <w:rFonts w:ascii="Arial" w:hAnsi="Arial" w:cs="Arial"/>
          <w:sz w:val="28"/>
          <w:szCs w:val="28"/>
        </w:rPr>
      </w:pPr>
    </w:p>
    <w:p w14:paraId="6137E21C" w14:textId="77777777" w:rsidR="009E0AEB" w:rsidRPr="00D042BA" w:rsidRDefault="009E0AEB" w:rsidP="009E0AEB">
      <w:pPr>
        <w:autoSpaceDE w:val="0"/>
        <w:autoSpaceDN w:val="0"/>
        <w:adjustRightInd w:val="0"/>
        <w:spacing w:after="0" w:line="240" w:lineRule="auto"/>
        <w:jc w:val="center"/>
        <w:rPr>
          <w:rFonts w:ascii="Arial" w:eastAsia="Times New Roman" w:hAnsi="Arial" w:cs="Arial"/>
          <w:b/>
          <w:bCs/>
          <w:kern w:val="0"/>
          <w:sz w:val="28"/>
          <w:szCs w:val="28"/>
          <w14:ligatures w14:val="none"/>
        </w:rPr>
      </w:pPr>
      <w:r w:rsidRPr="00D042BA">
        <w:rPr>
          <w:rFonts w:ascii="Arial" w:eastAsia="Times New Roman" w:hAnsi="Arial" w:cs="Arial"/>
          <w:b/>
          <w:bCs/>
          <w:kern w:val="0"/>
          <w:sz w:val="28"/>
          <w:szCs w:val="28"/>
          <w14:ligatures w14:val="none"/>
        </w:rPr>
        <w:t>Table of Contents</w:t>
      </w:r>
    </w:p>
    <w:p w14:paraId="37EA3C57" w14:textId="77777777" w:rsidR="009E0AEB" w:rsidRPr="00D042BA" w:rsidRDefault="009E0AEB" w:rsidP="009E0AEB">
      <w:pPr>
        <w:autoSpaceDE w:val="0"/>
        <w:autoSpaceDN w:val="0"/>
        <w:adjustRightInd w:val="0"/>
        <w:spacing w:after="0" w:line="240" w:lineRule="auto"/>
        <w:jc w:val="center"/>
        <w:rPr>
          <w:rFonts w:ascii="Arial" w:eastAsia="Times New Roman" w:hAnsi="Arial" w:cs="Arial"/>
          <w:kern w:val="0"/>
          <w:sz w:val="28"/>
          <w:szCs w:val="28"/>
          <w14:ligatures w14:val="none"/>
        </w:rPr>
      </w:pPr>
    </w:p>
    <w:p w14:paraId="3019AC39" w14:textId="612B7D23"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Show Committee……………………………………………</w:t>
      </w:r>
      <w:r w:rsidR="00BB3D9B">
        <w:rPr>
          <w:rFonts w:ascii="Arial" w:eastAsia="Times New Roman" w:hAnsi="Arial" w:cs="Arial"/>
          <w:kern w:val="0"/>
          <w:sz w:val="28"/>
          <w:szCs w:val="28"/>
          <w14:ligatures w14:val="none"/>
        </w:rPr>
        <w:t>…..4</w:t>
      </w:r>
    </w:p>
    <w:p w14:paraId="63F0DFA5" w14:textId="77777777" w:rsidR="009E0AEB" w:rsidRPr="00D042BA" w:rsidRDefault="009E0AEB" w:rsidP="009E0AEB">
      <w:pPr>
        <w:autoSpaceDE w:val="0"/>
        <w:autoSpaceDN w:val="0"/>
        <w:adjustRightInd w:val="0"/>
        <w:spacing w:after="0" w:line="240" w:lineRule="auto"/>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ab/>
      </w:r>
      <w:r w:rsidRPr="00D042BA">
        <w:rPr>
          <w:rFonts w:ascii="Arial" w:eastAsia="Times New Roman" w:hAnsi="Arial" w:cs="Arial"/>
          <w:kern w:val="0"/>
          <w:sz w:val="28"/>
          <w:szCs w:val="28"/>
          <w14:ligatures w14:val="none"/>
        </w:rPr>
        <w:tab/>
      </w:r>
      <w:r w:rsidRPr="00D042BA">
        <w:rPr>
          <w:rFonts w:ascii="Arial" w:eastAsia="Times New Roman" w:hAnsi="Arial" w:cs="Arial"/>
          <w:kern w:val="0"/>
          <w:sz w:val="28"/>
          <w:szCs w:val="28"/>
          <w14:ligatures w14:val="none"/>
        </w:rPr>
        <w:tab/>
      </w:r>
      <w:r w:rsidRPr="00D042BA">
        <w:rPr>
          <w:rFonts w:ascii="Arial" w:eastAsia="Times New Roman" w:hAnsi="Arial" w:cs="Arial"/>
          <w:kern w:val="0"/>
          <w:sz w:val="28"/>
          <w:szCs w:val="28"/>
          <w14:ligatures w14:val="none"/>
        </w:rPr>
        <w:tab/>
      </w:r>
      <w:r w:rsidRPr="00D042BA">
        <w:rPr>
          <w:rFonts w:ascii="Arial" w:eastAsia="Times New Roman" w:hAnsi="Arial" w:cs="Arial"/>
          <w:kern w:val="0"/>
          <w:sz w:val="28"/>
          <w:szCs w:val="28"/>
          <w14:ligatures w14:val="none"/>
        </w:rPr>
        <w:tab/>
      </w:r>
    </w:p>
    <w:p w14:paraId="2AC0AE16" w14:textId="6692BB85"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General Rules…………………………………………………</w:t>
      </w:r>
      <w:r w:rsidR="00BB3D9B">
        <w:rPr>
          <w:rFonts w:ascii="Arial" w:eastAsia="Times New Roman" w:hAnsi="Arial" w:cs="Arial"/>
          <w:kern w:val="0"/>
          <w:sz w:val="28"/>
          <w:szCs w:val="28"/>
          <w14:ligatures w14:val="none"/>
        </w:rPr>
        <w:t>. .5</w:t>
      </w:r>
    </w:p>
    <w:p w14:paraId="3CE3401C" w14:textId="77777777" w:rsidR="009E0AEB" w:rsidRPr="00D042BA" w:rsidRDefault="009E0AEB" w:rsidP="009E0AEB">
      <w:pPr>
        <w:autoSpaceDE w:val="0"/>
        <w:autoSpaceDN w:val="0"/>
        <w:adjustRightInd w:val="0"/>
        <w:spacing w:after="0" w:line="240" w:lineRule="auto"/>
        <w:rPr>
          <w:rFonts w:ascii="Arial" w:eastAsia="Times New Roman" w:hAnsi="Arial" w:cs="Arial"/>
          <w:kern w:val="0"/>
          <w:sz w:val="28"/>
          <w:szCs w:val="28"/>
          <w14:ligatures w14:val="none"/>
        </w:rPr>
      </w:pPr>
    </w:p>
    <w:p w14:paraId="751F3BE6" w14:textId="0A8F0236"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Awards and NGC System of Awarding…………...</w:t>
      </w:r>
      <w:r w:rsidR="004C6093">
        <w:rPr>
          <w:rFonts w:ascii="Arial" w:eastAsia="Times New Roman" w:hAnsi="Arial" w:cs="Arial"/>
          <w:kern w:val="0"/>
          <w:sz w:val="28"/>
          <w:szCs w:val="28"/>
          <w14:ligatures w14:val="none"/>
        </w:rPr>
        <w:t>...............6</w:t>
      </w:r>
    </w:p>
    <w:p w14:paraId="4A49DC91" w14:textId="77777777"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p>
    <w:p w14:paraId="0E9F83D1" w14:textId="6D3262B6"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Division I Design TEA………………….....…….……</w:t>
      </w:r>
      <w:r w:rsidR="004C6093">
        <w:rPr>
          <w:rFonts w:ascii="Arial" w:eastAsia="Times New Roman" w:hAnsi="Arial" w:cs="Arial"/>
          <w:kern w:val="0"/>
          <w:sz w:val="28"/>
          <w:szCs w:val="28"/>
          <w14:ligatures w14:val="none"/>
        </w:rPr>
        <w:t>………..</w:t>
      </w:r>
      <w:r w:rsidR="0036129E">
        <w:rPr>
          <w:rFonts w:ascii="Arial" w:eastAsia="Times New Roman" w:hAnsi="Arial" w:cs="Arial"/>
          <w:kern w:val="0"/>
          <w:sz w:val="28"/>
          <w:szCs w:val="28"/>
          <w14:ligatures w14:val="none"/>
        </w:rPr>
        <w:t>6</w:t>
      </w:r>
    </w:p>
    <w:p w14:paraId="189093F0" w14:textId="77777777"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p>
    <w:p w14:paraId="7D881BB3" w14:textId="00779692" w:rsidR="009E0AEB" w:rsidRPr="00D042BA" w:rsidRDefault="009E0AEB" w:rsidP="009E0AEB">
      <w:pPr>
        <w:autoSpaceDE w:val="0"/>
        <w:autoSpaceDN w:val="0"/>
        <w:adjustRightInd w:val="0"/>
        <w:spacing w:after="0" w:line="240" w:lineRule="auto"/>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 xml:space="preserve">         Division II Education TEA……………………..……</w:t>
      </w:r>
      <w:r w:rsidR="004C6093">
        <w:rPr>
          <w:rFonts w:ascii="Arial" w:eastAsia="Times New Roman" w:hAnsi="Arial" w:cs="Arial"/>
          <w:kern w:val="0"/>
          <w:sz w:val="28"/>
          <w:szCs w:val="28"/>
          <w14:ligatures w14:val="none"/>
        </w:rPr>
        <w:t>…………</w:t>
      </w:r>
      <w:r w:rsidR="0036129E">
        <w:rPr>
          <w:rFonts w:ascii="Arial" w:eastAsia="Times New Roman" w:hAnsi="Arial" w:cs="Arial"/>
          <w:kern w:val="0"/>
          <w:sz w:val="28"/>
          <w:szCs w:val="28"/>
          <w14:ligatures w14:val="none"/>
        </w:rPr>
        <w:t>6-7</w:t>
      </w:r>
    </w:p>
    <w:p w14:paraId="4D1FF528" w14:textId="77777777" w:rsidR="0036129E"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 xml:space="preserve">   </w:t>
      </w:r>
    </w:p>
    <w:p w14:paraId="13665AB4" w14:textId="1A7A2259" w:rsidR="009E0AEB" w:rsidRPr="00D042BA" w:rsidRDefault="0036129E"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W</w:t>
      </w:r>
      <w:r w:rsidR="009E0AEB" w:rsidRPr="00D042BA">
        <w:rPr>
          <w:rFonts w:ascii="Arial" w:eastAsia="Times New Roman" w:hAnsi="Arial" w:cs="Arial"/>
          <w:kern w:val="0"/>
          <w:sz w:val="28"/>
          <w:szCs w:val="28"/>
          <w14:ligatures w14:val="none"/>
        </w:rPr>
        <w:t>SFGC Awards……………………………………</w:t>
      </w:r>
      <w:r>
        <w:rPr>
          <w:rFonts w:ascii="Arial" w:eastAsia="Times New Roman" w:hAnsi="Arial" w:cs="Arial"/>
          <w:kern w:val="0"/>
          <w:sz w:val="28"/>
          <w:szCs w:val="28"/>
          <w14:ligatures w14:val="none"/>
        </w:rPr>
        <w:t>…………..8</w:t>
      </w:r>
    </w:p>
    <w:p w14:paraId="58B25F17" w14:textId="77777777" w:rsidR="009E0AEB" w:rsidRPr="00D042BA" w:rsidRDefault="009E0AEB" w:rsidP="009E0AEB">
      <w:pPr>
        <w:autoSpaceDE w:val="0"/>
        <w:autoSpaceDN w:val="0"/>
        <w:adjustRightInd w:val="0"/>
        <w:spacing w:after="0" w:line="240" w:lineRule="auto"/>
        <w:rPr>
          <w:rFonts w:ascii="Arial" w:eastAsia="Times New Roman" w:hAnsi="Arial" w:cs="Arial"/>
          <w:kern w:val="0"/>
          <w:sz w:val="28"/>
          <w:szCs w:val="28"/>
          <w14:ligatures w14:val="none"/>
        </w:rPr>
      </w:pPr>
    </w:p>
    <w:p w14:paraId="4DF6DBEF" w14:textId="02384914"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Division I Design…………………………….….…</w:t>
      </w:r>
      <w:r w:rsidR="004C6093">
        <w:rPr>
          <w:rFonts w:ascii="Arial" w:eastAsia="Times New Roman" w:hAnsi="Arial" w:cs="Arial"/>
          <w:kern w:val="0"/>
          <w:sz w:val="28"/>
          <w:szCs w:val="28"/>
          <w14:ligatures w14:val="none"/>
        </w:rPr>
        <w:t>…………</w:t>
      </w:r>
      <w:r w:rsidR="0036129E">
        <w:rPr>
          <w:rFonts w:ascii="Arial" w:eastAsia="Times New Roman" w:hAnsi="Arial" w:cs="Arial"/>
          <w:kern w:val="0"/>
          <w:sz w:val="28"/>
          <w:szCs w:val="28"/>
          <w14:ligatures w14:val="none"/>
        </w:rPr>
        <w:t>.. 9-11</w:t>
      </w:r>
    </w:p>
    <w:p w14:paraId="12602CDB" w14:textId="77777777" w:rsidR="009E0AEB" w:rsidRPr="00D042BA" w:rsidRDefault="009E0AEB" w:rsidP="009E0AEB">
      <w:pPr>
        <w:autoSpaceDE w:val="0"/>
        <w:autoSpaceDN w:val="0"/>
        <w:adjustRightInd w:val="0"/>
        <w:spacing w:after="0" w:line="240" w:lineRule="auto"/>
        <w:rPr>
          <w:rFonts w:ascii="Arial" w:eastAsia="Times New Roman" w:hAnsi="Arial" w:cs="Arial"/>
          <w:kern w:val="0"/>
          <w:sz w:val="28"/>
          <w:szCs w:val="28"/>
          <w14:ligatures w14:val="none"/>
        </w:rPr>
      </w:pPr>
    </w:p>
    <w:p w14:paraId="0EA5768C" w14:textId="400AE359"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Division II Education……………….………….……</w:t>
      </w:r>
      <w:r w:rsidR="004C6093">
        <w:rPr>
          <w:rFonts w:ascii="Arial" w:eastAsia="Times New Roman" w:hAnsi="Arial" w:cs="Arial"/>
          <w:kern w:val="0"/>
          <w:sz w:val="28"/>
          <w:szCs w:val="28"/>
          <w14:ligatures w14:val="none"/>
        </w:rPr>
        <w:t>………….12</w:t>
      </w:r>
    </w:p>
    <w:p w14:paraId="7CC19A0B" w14:textId="77777777" w:rsidR="009E0AEB" w:rsidRPr="00D042BA" w:rsidRDefault="009E0AEB" w:rsidP="009E0AEB">
      <w:pPr>
        <w:autoSpaceDE w:val="0"/>
        <w:autoSpaceDN w:val="0"/>
        <w:adjustRightInd w:val="0"/>
        <w:spacing w:after="0" w:line="240" w:lineRule="auto"/>
        <w:rPr>
          <w:rFonts w:ascii="Arial" w:eastAsia="Times New Roman" w:hAnsi="Arial" w:cs="Arial"/>
          <w:kern w:val="0"/>
          <w:sz w:val="28"/>
          <w:szCs w:val="28"/>
          <w14:ligatures w14:val="none"/>
        </w:rPr>
      </w:pPr>
    </w:p>
    <w:p w14:paraId="64E6EC76" w14:textId="593A6442" w:rsidR="009E0AEB" w:rsidRDefault="009E0AEB" w:rsidP="004C6093">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Glossary…………………………………………………</w:t>
      </w:r>
      <w:r w:rsidR="004C6093">
        <w:rPr>
          <w:rFonts w:ascii="Arial" w:eastAsia="Times New Roman" w:hAnsi="Arial" w:cs="Arial"/>
          <w:kern w:val="0"/>
          <w:sz w:val="28"/>
          <w:szCs w:val="28"/>
          <w14:ligatures w14:val="none"/>
        </w:rPr>
        <w:t>………13</w:t>
      </w:r>
    </w:p>
    <w:p w14:paraId="1BFAD024" w14:textId="77777777" w:rsidR="004C6093" w:rsidRPr="00D042BA" w:rsidRDefault="004C6093" w:rsidP="004C6093">
      <w:pPr>
        <w:autoSpaceDE w:val="0"/>
        <w:autoSpaceDN w:val="0"/>
        <w:adjustRightInd w:val="0"/>
        <w:spacing w:after="0" w:line="240" w:lineRule="auto"/>
        <w:ind w:firstLine="720"/>
        <w:rPr>
          <w:rFonts w:ascii="Arial" w:eastAsia="Times New Roman" w:hAnsi="Arial" w:cs="Arial"/>
          <w:kern w:val="0"/>
          <w:sz w:val="28"/>
          <w:szCs w:val="28"/>
          <w14:ligatures w14:val="none"/>
        </w:rPr>
      </w:pPr>
    </w:p>
    <w:p w14:paraId="0A0A5E43" w14:textId="661ACBBE"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Summary……………………………………………….…</w:t>
      </w:r>
      <w:r w:rsidR="004C6093">
        <w:rPr>
          <w:rFonts w:ascii="Arial" w:eastAsia="Times New Roman" w:hAnsi="Arial" w:cs="Arial"/>
          <w:kern w:val="0"/>
          <w:sz w:val="28"/>
          <w:szCs w:val="28"/>
          <w14:ligatures w14:val="none"/>
        </w:rPr>
        <w:t>…….14</w:t>
      </w:r>
    </w:p>
    <w:p w14:paraId="4ACED953" w14:textId="77777777" w:rsidR="009E0AEB" w:rsidRPr="00D042BA" w:rsidRDefault="009E0AEB" w:rsidP="009E0AEB">
      <w:pPr>
        <w:autoSpaceDE w:val="0"/>
        <w:autoSpaceDN w:val="0"/>
        <w:adjustRightInd w:val="0"/>
        <w:spacing w:after="0" w:line="240" w:lineRule="auto"/>
        <w:rPr>
          <w:rFonts w:ascii="Arial" w:eastAsia="Times New Roman" w:hAnsi="Arial" w:cs="Arial"/>
          <w:kern w:val="0"/>
          <w:sz w:val="28"/>
          <w:szCs w:val="28"/>
          <w14:ligatures w14:val="none"/>
        </w:rPr>
      </w:pPr>
    </w:p>
    <w:p w14:paraId="7C742CB3" w14:textId="6791677D" w:rsidR="009E0AEB" w:rsidRPr="00D042BA" w:rsidRDefault="009E0AEB" w:rsidP="009E0AEB">
      <w:pPr>
        <w:autoSpaceDE w:val="0"/>
        <w:autoSpaceDN w:val="0"/>
        <w:adjustRightInd w:val="0"/>
        <w:spacing w:after="0" w:line="240" w:lineRule="auto"/>
        <w:ind w:firstLine="720"/>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Acknowledgements</w:t>
      </w:r>
      <w:r w:rsidR="004C6093">
        <w:rPr>
          <w:rFonts w:ascii="Arial" w:eastAsia="Times New Roman" w:hAnsi="Arial" w:cs="Arial"/>
          <w:kern w:val="0"/>
          <w:sz w:val="28"/>
          <w:szCs w:val="28"/>
          <w14:ligatures w14:val="none"/>
        </w:rPr>
        <w:t>…………………………………………….14</w:t>
      </w:r>
    </w:p>
    <w:p w14:paraId="0FE3D048" w14:textId="77777777" w:rsidR="009E0AEB" w:rsidRPr="00D042BA" w:rsidRDefault="009E0AEB" w:rsidP="009E0AEB">
      <w:pPr>
        <w:autoSpaceDE w:val="0"/>
        <w:autoSpaceDN w:val="0"/>
        <w:adjustRightInd w:val="0"/>
        <w:spacing w:after="0" w:line="240" w:lineRule="auto"/>
        <w:jc w:val="center"/>
        <w:rPr>
          <w:rFonts w:ascii="Arial" w:eastAsia="Times New Roman" w:hAnsi="Arial" w:cs="Arial"/>
          <w:kern w:val="0"/>
          <w:sz w:val="28"/>
          <w:szCs w:val="28"/>
          <w14:ligatures w14:val="none"/>
        </w:rPr>
      </w:pPr>
    </w:p>
    <w:p w14:paraId="31BA1A5F" w14:textId="77777777" w:rsidR="009E0AEB" w:rsidRPr="00D042BA" w:rsidRDefault="009E0AEB" w:rsidP="009E0AEB">
      <w:pPr>
        <w:spacing w:after="0" w:line="240" w:lineRule="auto"/>
        <w:rPr>
          <w:rFonts w:ascii="Arial" w:eastAsia="Times New Roman" w:hAnsi="Arial" w:cs="Arial"/>
          <w:kern w:val="0"/>
          <w:sz w:val="28"/>
          <w:szCs w:val="28"/>
          <w14:ligatures w14:val="none"/>
        </w:rPr>
      </w:pPr>
    </w:p>
    <w:p w14:paraId="3F3EF32D" w14:textId="77777777" w:rsidR="00BC7A54" w:rsidRPr="00D042BA" w:rsidRDefault="00BC7A54" w:rsidP="0098655F">
      <w:pPr>
        <w:spacing w:after="0"/>
        <w:jc w:val="center"/>
        <w:rPr>
          <w:rFonts w:ascii="Arial" w:hAnsi="Arial" w:cs="Arial"/>
          <w:sz w:val="28"/>
          <w:szCs w:val="28"/>
        </w:rPr>
      </w:pPr>
    </w:p>
    <w:p w14:paraId="6BEA7F4A" w14:textId="19193FA0" w:rsidR="007F7A63" w:rsidRPr="00D042BA" w:rsidRDefault="007B2A48" w:rsidP="0098655F">
      <w:pPr>
        <w:spacing w:after="0"/>
        <w:jc w:val="center"/>
        <w:rPr>
          <w:rFonts w:ascii="Arial" w:hAnsi="Arial" w:cs="Arial"/>
          <w:sz w:val="28"/>
          <w:szCs w:val="28"/>
        </w:rPr>
      </w:pPr>
      <w:r>
        <w:rPr>
          <w:rFonts w:ascii="Arial" w:hAnsi="Arial" w:cs="Arial"/>
          <w:noProof/>
          <w:sz w:val="28"/>
          <w:szCs w:val="28"/>
        </w:rPr>
        <w:lastRenderedPageBreak/>
        <w:drawing>
          <wp:inline distT="0" distB="0" distL="0" distR="0" wp14:anchorId="78AA8E33" wp14:editId="57183316">
            <wp:extent cx="2119630" cy="2119630"/>
            <wp:effectExtent l="0" t="0" r="0" b="0"/>
            <wp:docPr id="4116496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49662" name="Picture 41164966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20006" cy="2120006"/>
                    </a:xfrm>
                    <a:prstGeom prst="rect">
                      <a:avLst/>
                    </a:prstGeom>
                  </pic:spPr>
                </pic:pic>
              </a:graphicData>
            </a:graphic>
          </wp:inline>
        </w:drawing>
      </w:r>
    </w:p>
    <w:p w14:paraId="202CC5FC" w14:textId="6D786AF5" w:rsidR="007F7A63" w:rsidRPr="00D042BA" w:rsidRDefault="007F7A63" w:rsidP="0098655F">
      <w:pPr>
        <w:spacing w:after="0"/>
        <w:jc w:val="center"/>
        <w:rPr>
          <w:rFonts w:ascii="Arial" w:hAnsi="Arial" w:cs="Arial"/>
          <w:sz w:val="28"/>
          <w:szCs w:val="28"/>
        </w:rPr>
      </w:pPr>
    </w:p>
    <w:p w14:paraId="495C150B" w14:textId="77777777" w:rsidR="007F7A63" w:rsidRPr="00D042BA" w:rsidRDefault="007F7A63" w:rsidP="0098655F">
      <w:pPr>
        <w:spacing w:after="0"/>
        <w:jc w:val="center"/>
        <w:rPr>
          <w:rFonts w:ascii="Arial" w:hAnsi="Arial" w:cs="Arial"/>
          <w:sz w:val="28"/>
          <w:szCs w:val="28"/>
        </w:rPr>
      </w:pPr>
    </w:p>
    <w:p w14:paraId="068B9F6F" w14:textId="77777777" w:rsidR="000B361C" w:rsidRPr="00D042BA" w:rsidRDefault="000B361C" w:rsidP="003C312E">
      <w:pPr>
        <w:ind w:left="720" w:firstLine="720"/>
        <w:rPr>
          <w:rFonts w:ascii="Arial" w:hAnsi="Arial" w:cs="Arial"/>
          <w:b/>
          <w:bCs/>
          <w:sz w:val="28"/>
          <w:szCs w:val="28"/>
        </w:rPr>
      </w:pPr>
      <w:r w:rsidRPr="00D042BA">
        <w:rPr>
          <w:rFonts w:ascii="Arial" w:hAnsi="Arial" w:cs="Arial"/>
          <w:b/>
          <w:bCs/>
          <w:sz w:val="28"/>
          <w:szCs w:val="28"/>
        </w:rPr>
        <w:t>Chairmen for Petite Design Specialty Flower Show</w:t>
      </w:r>
    </w:p>
    <w:p w14:paraId="35701D4C" w14:textId="369B44C3" w:rsidR="000B361C" w:rsidRPr="00B80DAC" w:rsidRDefault="000B361C" w:rsidP="000B361C">
      <w:pPr>
        <w:rPr>
          <w:rFonts w:ascii="Arial" w:hAnsi="Arial" w:cs="Arial"/>
          <w:sz w:val="28"/>
          <w:szCs w:val="28"/>
        </w:rPr>
      </w:pPr>
      <w:r w:rsidRPr="00B80DAC">
        <w:rPr>
          <w:rFonts w:ascii="Arial" w:hAnsi="Arial" w:cs="Arial"/>
          <w:sz w:val="28"/>
          <w:szCs w:val="28"/>
        </w:rPr>
        <w:t>Co Chairmen:</w:t>
      </w:r>
      <w:r w:rsidR="004E6B87" w:rsidRPr="00B80DAC">
        <w:rPr>
          <w:rFonts w:ascii="Arial" w:hAnsi="Arial" w:cs="Arial"/>
          <w:sz w:val="28"/>
          <w:szCs w:val="28"/>
        </w:rPr>
        <w:t>………………………………</w:t>
      </w:r>
      <w:r w:rsidRPr="00B80DAC">
        <w:rPr>
          <w:rFonts w:ascii="Arial" w:hAnsi="Arial" w:cs="Arial"/>
          <w:sz w:val="28"/>
          <w:szCs w:val="28"/>
        </w:rPr>
        <w:t>Debbie Spiller</w:t>
      </w:r>
      <w:r w:rsidR="00B80DAC">
        <w:rPr>
          <w:rFonts w:ascii="Arial" w:hAnsi="Arial" w:cs="Arial"/>
          <w:sz w:val="28"/>
          <w:szCs w:val="28"/>
        </w:rPr>
        <w:t xml:space="preserve"> </w:t>
      </w:r>
      <w:r w:rsidRPr="00B80DAC">
        <w:rPr>
          <w:rFonts w:ascii="Arial" w:hAnsi="Arial" w:cs="Arial"/>
          <w:sz w:val="28"/>
          <w:szCs w:val="28"/>
        </w:rPr>
        <w:t>206-755-3616</w:t>
      </w:r>
    </w:p>
    <w:p w14:paraId="2920BA63" w14:textId="00CD818E" w:rsidR="000B361C" w:rsidRPr="00B80DAC" w:rsidRDefault="004E6B87" w:rsidP="000B361C">
      <w:pPr>
        <w:rPr>
          <w:rFonts w:ascii="Arial" w:hAnsi="Arial" w:cs="Arial"/>
          <w:sz w:val="28"/>
          <w:szCs w:val="28"/>
        </w:rPr>
      </w:pPr>
      <w:r w:rsidRPr="00B80DAC">
        <w:rPr>
          <w:rFonts w:ascii="Arial" w:hAnsi="Arial" w:cs="Arial"/>
          <w:sz w:val="28"/>
          <w:szCs w:val="28"/>
        </w:rPr>
        <w:t xml:space="preserve">                                                               </w:t>
      </w:r>
      <w:r w:rsidR="00B80DAC">
        <w:rPr>
          <w:rFonts w:ascii="Arial" w:hAnsi="Arial" w:cs="Arial"/>
          <w:sz w:val="28"/>
          <w:szCs w:val="28"/>
        </w:rPr>
        <w:t xml:space="preserve"> </w:t>
      </w:r>
      <w:r w:rsidRPr="00B80DAC">
        <w:rPr>
          <w:rFonts w:ascii="Arial" w:hAnsi="Arial" w:cs="Arial"/>
          <w:sz w:val="28"/>
          <w:szCs w:val="28"/>
        </w:rPr>
        <w:t xml:space="preserve"> </w:t>
      </w:r>
      <w:r w:rsidR="000B361C" w:rsidRPr="00B80DAC">
        <w:rPr>
          <w:rFonts w:ascii="Arial" w:hAnsi="Arial" w:cs="Arial"/>
          <w:sz w:val="28"/>
          <w:szCs w:val="28"/>
        </w:rPr>
        <w:t>Linda Maida</w:t>
      </w:r>
      <w:r w:rsidRPr="00B80DAC">
        <w:rPr>
          <w:rFonts w:ascii="Arial" w:hAnsi="Arial" w:cs="Arial"/>
          <w:sz w:val="28"/>
          <w:szCs w:val="28"/>
        </w:rPr>
        <w:t xml:space="preserve"> </w:t>
      </w:r>
      <w:r w:rsidR="000B361C" w:rsidRPr="00B80DAC">
        <w:rPr>
          <w:rFonts w:ascii="Arial" w:hAnsi="Arial" w:cs="Arial"/>
          <w:sz w:val="28"/>
          <w:szCs w:val="28"/>
        </w:rPr>
        <w:t>253-389-2114</w:t>
      </w:r>
    </w:p>
    <w:p w14:paraId="61D28C70" w14:textId="2A7C6222" w:rsidR="004E6B87" w:rsidRPr="00B80DAC" w:rsidRDefault="000B361C" w:rsidP="000B361C">
      <w:pPr>
        <w:rPr>
          <w:rFonts w:ascii="Arial" w:hAnsi="Arial" w:cs="Arial"/>
          <w:sz w:val="28"/>
          <w:szCs w:val="28"/>
        </w:rPr>
      </w:pPr>
      <w:r w:rsidRPr="00B80DAC">
        <w:rPr>
          <w:rFonts w:ascii="Arial" w:hAnsi="Arial" w:cs="Arial"/>
          <w:sz w:val="28"/>
          <w:szCs w:val="28"/>
        </w:rPr>
        <w:t>Schedule Chairmen:</w:t>
      </w:r>
      <w:r w:rsidR="004E6B87" w:rsidRPr="00B80DAC">
        <w:rPr>
          <w:rFonts w:ascii="Arial" w:hAnsi="Arial" w:cs="Arial"/>
          <w:sz w:val="28"/>
          <w:szCs w:val="28"/>
        </w:rPr>
        <w:t>………………………</w:t>
      </w:r>
      <w:r w:rsidRPr="00B80DAC">
        <w:rPr>
          <w:rFonts w:ascii="Arial" w:hAnsi="Arial" w:cs="Arial"/>
          <w:sz w:val="28"/>
          <w:szCs w:val="28"/>
        </w:rPr>
        <w:t>Debbie Spille</w:t>
      </w:r>
      <w:r w:rsidR="004E6B87" w:rsidRPr="00B80DAC">
        <w:rPr>
          <w:rFonts w:ascii="Arial" w:hAnsi="Arial" w:cs="Arial"/>
          <w:sz w:val="28"/>
          <w:szCs w:val="28"/>
        </w:rPr>
        <w:t>r</w:t>
      </w:r>
      <w:r w:rsidR="00B80DAC">
        <w:rPr>
          <w:rFonts w:ascii="Arial" w:hAnsi="Arial" w:cs="Arial"/>
          <w:sz w:val="28"/>
          <w:szCs w:val="28"/>
        </w:rPr>
        <w:t xml:space="preserve"> </w:t>
      </w:r>
      <w:r w:rsidR="00B80DAC" w:rsidRPr="00B80DAC">
        <w:rPr>
          <w:rFonts w:ascii="Arial" w:hAnsi="Arial" w:cs="Arial"/>
          <w:sz w:val="28"/>
          <w:szCs w:val="28"/>
        </w:rPr>
        <w:t>206-755-3616</w:t>
      </w:r>
    </w:p>
    <w:p w14:paraId="679B3045" w14:textId="51D16D0A" w:rsidR="000B361C" w:rsidRPr="00B80DAC" w:rsidRDefault="004E6B87" w:rsidP="000B361C">
      <w:pPr>
        <w:rPr>
          <w:rFonts w:ascii="Arial" w:hAnsi="Arial" w:cs="Arial"/>
          <w:sz w:val="28"/>
          <w:szCs w:val="28"/>
        </w:rPr>
      </w:pPr>
      <w:r w:rsidRPr="00B80DAC">
        <w:rPr>
          <w:rFonts w:ascii="Arial" w:hAnsi="Arial" w:cs="Arial"/>
          <w:sz w:val="28"/>
          <w:szCs w:val="28"/>
        </w:rPr>
        <w:t xml:space="preserve">                                                                 Li</w:t>
      </w:r>
      <w:r w:rsidR="000B361C" w:rsidRPr="00B80DAC">
        <w:rPr>
          <w:rFonts w:ascii="Arial" w:hAnsi="Arial" w:cs="Arial"/>
          <w:sz w:val="28"/>
          <w:szCs w:val="28"/>
        </w:rPr>
        <w:t>nda Maida</w:t>
      </w:r>
      <w:r w:rsidR="00B80DAC">
        <w:rPr>
          <w:rFonts w:ascii="Arial" w:hAnsi="Arial" w:cs="Arial"/>
          <w:sz w:val="28"/>
          <w:szCs w:val="28"/>
        </w:rPr>
        <w:t xml:space="preserve"> </w:t>
      </w:r>
      <w:r w:rsidR="00B80DAC" w:rsidRPr="00B80DAC">
        <w:rPr>
          <w:rFonts w:ascii="Arial" w:hAnsi="Arial" w:cs="Arial"/>
          <w:sz w:val="28"/>
          <w:szCs w:val="28"/>
        </w:rPr>
        <w:t>253-389-2114</w:t>
      </w:r>
    </w:p>
    <w:p w14:paraId="4797ABC5" w14:textId="71CCC6E7" w:rsidR="000B361C" w:rsidRPr="00B80DAC" w:rsidRDefault="000B361C" w:rsidP="000B361C">
      <w:pPr>
        <w:rPr>
          <w:rFonts w:ascii="Arial" w:hAnsi="Arial" w:cs="Arial"/>
          <w:sz w:val="28"/>
          <w:szCs w:val="28"/>
        </w:rPr>
      </w:pPr>
      <w:r w:rsidRPr="00B80DAC">
        <w:rPr>
          <w:rFonts w:ascii="Arial" w:hAnsi="Arial" w:cs="Arial"/>
          <w:sz w:val="28"/>
          <w:szCs w:val="28"/>
        </w:rPr>
        <w:t>Staging Chairman:</w:t>
      </w:r>
      <w:r w:rsidR="004E6B87" w:rsidRPr="00B80DAC">
        <w:rPr>
          <w:rFonts w:ascii="Arial" w:hAnsi="Arial" w:cs="Arial"/>
          <w:sz w:val="28"/>
          <w:szCs w:val="28"/>
        </w:rPr>
        <w:t>……………………</w:t>
      </w:r>
      <w:r w:rsidR="00B80DAC">
        <w:rPr>
          <w:rFonts w:ascii="Arial" w:hAnsi="Arial" w:cs="Arial"/>
          <w:sz w:val="28"/>
          <w:szCs w:val="28"/>
        </w:rPr>
        <w:t>.</w:t>
      </w:r>
      <w:r w:rsidR="004E6B87" w:rsidRPr="00B80DAC">
        <w:rPr>
          <w:rFonts w:ascii="Arial" w:hAnsi="Arial" w:cs="Arial"/>
          <w:sz w:val="28"/>
          <w:szCs w:val="28"/>
        </w:rPr>
        <w:t>.…</w:t>
      </w:r>
      <w:r w:rsidR="00B80DAC">
        <w:rPr>
          <w:rFonts w:ascii="Arial" w:hAnsi="Arial" w:cs="Arial"/>
          <w:sz w:val="28"/>
          <w:szCs w:val="28"/>
        </w:rPr>
        <w:t>T</w:t>
      </w:r>
      <w:r w:rsidRPr="00B80DAC">
        <w:rPr>
          <w:rFonts w:ascii="Arial" w:hAnsi="Arial" w:cs="Arial"/>
          <w:sz w:val="28"/>
          <w:szCs w:val="28"/>
        </w:rPr>
        <w:t>ina Cozzolino</w:t>
      </w:r>
      <w:r w:rsidR="004E6B87" w:rsidRPr="00B80DAC">
        <w:rPr>
          <w:rFonts w:ascii="Arial" w:hAnsi="Arial" w:cs="Arial"/>
          <w:sz w:val="28"/>
          <w:szCs w:val="28"/>
        </w:rPr>
        <w:t xml:space="preserve"> </w:t>
      </w:r>
      <w:r w:rsidRPr="00B80DAC">
        <w:rPr>
          <w:rFonts w:ascii="Arial" w:hAnsi="Arial" w:cs="Arial"/>
          <w:sz w:val="28"/>
          <w:szCs w:val="28"/>
        </w:rPr>
        <w:t>360-460-4321</w:t>
      </w:r>
    </w:p>
    <w:p w14:paraId="20A58334" w14:textId="57F7702C" w:rsidR="000B361C" w:rsidRPr="00B80DAC" w:rsidRDefault="000B361C" w:rsidP="000B361C">
      <w:pPr>
        <w:rPr>
          <w:rFonts w:ascii="Arial" w:hAnsi="Arial" w:cs="Arial"/>
          <w:sz w:val="28"/>
          <w:szCs w:val="28"/>
        </w:rPr>
      </w:pPr>
      <w:r w:rsidRPr="00B80DAC">
        <w:rPr>
          <w:rFonts w:ascii="Arial" w:hAnsi="Arial" w:cs="Arial"/>
          <w:sz w:val="28"/>
          <w:szCs w:val="28"/>
        </w:rPr>
        <w:t xml:space="preserve">Entries Chairman: </w:t>
      </w:r>
      <w:r w:rsidR="004E6B87" w:rsidRPr="00B80DAC">
        <w:rPr>
          <w:rFonts w:ascii="Arial" w:hAnsi="Arial" w:cs="Arial"/>
          <w:sz w:val="28"/>
          <w:szCs w:val="28"/>
        </w:rPr>
        <w:t>………………………</w:t>
      </w:r>
      <w:r w:rsidR="00B80DAC">
        <w:rPr>
          <w:rFonts w:ascii="Arial" w:hAnsi="Arial" w:cs="Arial"/>
          <w:sz w:val="28"/>
          <w:szCs w:val="28"/>
        </w:rPr>
        <w:t>..</w:t>
      </w:r>
      <w:r w:rsidRPr="00B80DAC">
        <w:rPr>
          <w:rFonts w:ascii="Arial" w:hAnsi="Arial" w:cs="Arial"/>
          <w:sz w:val="28"/>
          <w:szCs w:val="28"/>
        </w:rPr>
        <w:t>Sherry Matthews</w:t>
      </w:r>
      <w:r w:rsidR="004E6B87" w:rsidRPr="00B80DAC">
        <w:rPr>
          <w:rFonts w:ascii="Arial" w:hAnsi="Arial" w:cs="Arial"/>
          <w:sz w:val="28"/>
          <w:szCs w:val="28"/>
        </w:rPr>
        <w:t xml:space="preserve"> </w:t>
      </w:r>
      <w:r w:rsidRPr="00B80DAC">
        <w:rPr>
          <w:rFonts w:ascii="Arial" w:hAnsi="Arial" w:cs="Arial"/>
          <w:sz w:val="28"/>
          <w:szCs w:val="28"/>
        </w:rPr>
        <w:t>253-845-2555</w:t>
      </w:r>
    </w:p>
    <w:p w14:paraId="08A7252E" w14:textId="44C3A457" w:rsidR="000B361C" w:rsidRPr="00B80DAC" w:rsidRDefault="000B361C" w:rsidP="000B361C">
      <w:pPr>
        <w:rPr>
          <w:rFonts w:ascii="Arial" w:hAnsi="Arial" w:cs="Arial"/>
          <w:sz w:val="28"/>
          <w:szCs w:val="28"/>
        </w:rPr>
      </w:pPr>
      <w:r w:rsidRPr="00B80DAC">
        <w:rPr>
          <w:rFonts w:ascii="Arial" w:hAnsi="Arial" w:cs="Arial"/>
          <w:sz w:val="28"/>
          <w:szCs w:val="28"/>
        </w:rPr>
        <w:t xml:space="preserve">Classification Chairman: </w:t>
      </w:r>
      <w:r w:rsidR="004E6B87" w:rsidRPr="00B80DAC">
        <w:rPr>
          <w:rFonts w:ascii="Arial" w:hAnsi="Arial" w:cs="Arial"/>
          <w:sz w:val="28"/>
          <w:szCs w:val="28"/>
        </w:rPr>
        <w:t>………………</w:t>
      </w:r>
      <w:r w:rsidR="00B80DAC">
        <w:rPr>
          <w:rFonts w:ascii="Arial" w:hAnsi="Arial" w:cs="Arial"/>
          <w:sz w:val="28"/>
          <w:szCs w:val="28"/>
        </w:rPr>
        <w:t>..</w:t>
      </w:r>
      <w:r w:rsidRPr="00B80DAC">
        <w:rPr>
          <w:rFonts w:ascii="Arial" w:hAnsi="Arial" w:cs="Arial"/>
          <w:sz w:val="28"/>
          <w:szCs w:val="28"/>
        </w:rPr>
        <w:t>Jeanette Pruin</w:t>
      </w:r>
      <w:r w:rsidR="004E6B87" w:rsidRPr="00B80DAC">
        <w:rPr>
          <w:rFonts w:ascii="Arial" w:hAnsi="Arial" w:cs="Arial"/>
          <w:sz w:val="28"/>
          <w:szCs w:val="28"/>
        </w:rPr>
        <w:t xml:space="preserve"> </w:t>
      </w:r>
      <w:r w:rsidRPr="00B80DAC">
        <w:rPr>
          <w:rFonts w:ascii="Arial" w:hAnsi="Arial" w:cs="Arial"/>
          <w:sz w:val="28"/>
          <w:szCs w:val="28"/>
        </w:rPr>
        <w:t>206-212-6077</w:t>
      </w:r>
    </w:p>
    <w:p w14:paraId="0F4A0D89" w14:textId="7638006E" w:rsidR="000B361C" w:rsidRPr="00B80DAC" w:rsidRDefault="000B361C" w:rsidP="000B361C">
      <w:pPr>
        <w:rPr>
          <w:rFonts w:ascii="Arial" w:hAnsi="Arial" w:cs="Arial"/>
          <w:sz w:val="28"/>
          <w:szCs w:val="28"/>
        </w:rPr>
      </w:pPr>
      <w:r w:rsidRPr="00B80DAC">
        <w:rPr>
          <w:rFonts w:ascii="Arial" w:hAnsi="Arial" w:cs="Arial"/>
          <w:sz w:val="28"/>
          <w:szCs w:val="28"/>
        </w:rPr>
        <w:t xml:space="preserve">Placement Chairman: </w:t>
      </w:r>
      <w:r w:rsidR="004E6B87" w:rsidRPr="00B80DAC">
        <w:rPr>
          <w:rFonts w:ascii="Arial" w:hAnsi="Arial" w:cs="Arial"/>
          <w:sz w:val="28"/>
          <w:szCs w:val="28"/>
        </w:rPr>
        <w:t>……………………</w:t>
      </w:r>
      <w:r w:rsidRPr="00B80DAC">
        <w:rPr>
          <w:rFonts w:ascii="Arial" w:hAnsi="Arial" w:cs="Arial"/>
          <w:sz w:val="28"/>
          <w:szCs w:val="28"/>
        </w:rPr>
        <w:t>Lend</w:t>
      </w:r>
      <w:r w:rsidR="0036129E">
        <w:rPr>
          <w:rFonts w:ascii="Arial" w:hAnsi="Arial" w:cs="Arial"/>
          <w:sz w:val="28"/>
          <w:szCs w:val="28"/>
        </w:rPr>
        <w:t>a</w:t>
      </w:r>
      <w:r w:rsidRPr="00B80DAC">
        <w:rPr>
          <w:rFonts w:ascii="Arial" w:hAnsi="Arial" w:cs="Arial"/>
          <w:sz w:val="28"/>
          <w:szCs w:val="28"/>
        </w:rPr>
        <w:t xml:space="preserve"> </w:t>
      </w:r>
      <w:proofErr w:type="spellStart"/>
      <w:r w:rsidRPr="00B80DAC">
        <w:rPr>
          <w:rFonts w:ascii="Arial" w:hAnsi="Arial" w:cs="Arial"/>
          <w:sz w:val="28"/>
          <w:szCs w:val="28"/>
        </w:rPr>
        <w:t>Sundene</w:t>
      </w:r>
      <w:proofErr w:type="spellEnd"/>
      <w:r w:rsidR="004E6B87" w:rsidRPr="00B80DAC">
        <w:rPr>
          <w:rFonts w:ascii="Arial" w:hAnsi="Arial" w:cs="Arial"/>
          <w:sz w:val="28"/>
          <w:szCs w:val="28"/>
        </w:rPr>
        <w:t xml:space="preserve"> </w:t>
      </w:r>
      <w:r w:rsidRPr="00B80DAC">
        <w:rPr>
          <w:rFonts w:ascii="Arial" w:hAnsi="Arial" w:cs="Arial"/>
          <w:sz w:val="28"/>
          <w:szCs w:val="28"/>
        </w:rPr>
        <w:t>425-503-4501</w:t>
      </w:r>
    </w:p>
    <w:p w14:paraId="26F6009C" w14:textId="2D7F932E" w:rsidR="000B361C" w:rsidRPr="00B80DAC" w:rsidRDefault="000B361C" w:rsidP="000B361C">
      <w:pPr>
        <w:rPr>
          <w:rFonts w:ascii="Arial" w:hAnsi="Arial" w:cs="Arial"/>
          <w:sz w:val="28"/>
          <w:szCs w:val="28"/>
        </w:rPr>
      </w:pPr>
      <w:r w:rsidRPr="00B80DAC">
        <w:rPr>
          <w:rFonts w:ascii="Arial" w:hAnsi="Arial" w:cs="Arial"/>
          <w:sz w:val="28"/>
          <w:szCs w:val="28"/>
        </w:rPr>
        <w:t xml:space="preserve">Judges Chairman:  </w:t>
      </w:r>
      <w:r w:rsidR="004E6B87" w:rsidRPr="00B80DAC">
        <w:rPr>
          <w:rFonts w:ascii="Arial" w:hAnsi="Arial" w:cs="Arial"/>
          <w:sz w:val="28"/>
          <w:szCs w:val="28"/>
        </w:rPr>
        <w:t>………………………</w:t>
      </w:r>
      <w:r w:rsidR="00B80DAC">
        <w:rPr>
          <w:rFonts w:ascii="Arial" w:hAnsi="Arial" w:cs="Arial"/>
          <w:sz w:val="28"/>
          <w:szCs w:val="28"/>
        </w:rPr>
        <w:t>.</w:t>
      </w:r>
      <w:r w:rsidRPr="00B80DAC">
        <w:rPr>
          <w:rFonts w:ascii="Arial" w:hAnsi="Arial" w:cs="Arial"/>
          <w:sz w:val="28"/>
          <w:szCs w:val="28"/>
        </w:rPr>
        <w:t>Brynn Tavasci</w:t>
      </w:r>
      <w:r w:rsidR="004E6B87" w:rsidRPr="00B80DAC">
        <w:rPr>
          <w:rFonts w:ascii="Arial" w:hAnsi="Arial" w:cs="Arial"/>
          <w:sz w:val="28"/>
          <w:szCs w:val="28"/>
        </w:rPr>
        <w:t xml:space="preserve"> </w:t>
      </w:r>
      <w:r w:rsidRPr="00B80DAC">
        <w:rPr>
          <w:rFonts w:ascii="Arial" w:hAnsi="Arial" w:cs="Arial"/>
          <w:sz w:val="28"/>
          <w:szCs w:val="28"/>
        </w:rPr>
        <w:t>253-813-9678</w:t>
      </w:r>
    </w:p>
    <w:p w14:paraId="46823138" w14:textId="707C1A35" w:rsidR="000B361C" w:rsidRPr="00B80DAC" w:rsidRDefault="000B361C" w:rsidP="000B361C">
      <w:pPr>
        <w:rPr>
          <w:rFonts w:ascii="Arial" w:hAnsi="Arial" w:cs="Arial"/>
          <w:sz w:val="28"/>
          <w:szCs w:val="28"/>
        </w:rPr>
      </w:pPr>
      <w:r w:rsidRPr="00B80DAC">
        <w:rPr>
          <w:rFonts w:ascii="Arial" w:hAnsi="Arial" w:cs="Arial"/>
          <w:sz w:val="28"/>
          <w:szCs w:val="28"/>
        </w:rPr>
        <w:t xml:space="preserve">Clerks Chairman: </w:t>
      </w:r>
      <w:r w:rsidR="004E6B87" w:rsidRPr="00B80DAC">
        <w:rPr>
          <w:rFonts w:ascii="Arial" w:hAnsi="Arial" w:cs="Arial"/>
          <w:sz w:val="28"/>
          <w:szCs w:val="28"/>
        </w:rPr>
        <w:t>…………………………</w:t>
      </w:r>
      <w:r w:rsidRPr="00B80DAC">
        <w:rPr>
          <w:rFonts w:ascii="Arial" w:hAnsi="Arial" w:cs="Arial"/>
          <w:sz w:val="28"/>
          <w:szCs w:val="28"/>
        </w:rPr>
        <w:t>Mary Lou Paulson-360-452-7701</w:t>
      </w:r>
    </w:p>
    <w:p w14:paraId="0BA7154D" w14:textId="64BD8A44" w:rsidR="000B361C" w:rsidRPr="00B80DAC" w:rsidRDefault="000B361C" w:rsidP="000B361C">
      <w:pPr>
        <w:rPr>
          <w:rFonts w:ascii="Arial" w:hAnsi="Arial" w:cs="Arial"/>
          <w:sz w:val="28"/>
          <w:szCs w:val="28"/>
        </w:rPr>
      </w:pPr>
      <w:r w:rsidRPr="00B80DAC">
        <w:rPr>
          <w:rFonts w:ascii="Arial" w:hAnsi="Arial" w:cs="Arial"/>
          <w:sz w:val="28"/>
          <w:szCs w:val="28"/>
        </w:rPr>
        <w:t>Consultants Chairman:</w:t>
      </w:r>
      <w:r w:rsidR="004E6B87" w:rsidRPr="00B80DAC">
        <w:rPr>
          <w:rFonts w:ascii="Arial" w:hAnsi="Arial" w:cs="Arial"/>
          <w:sz w:val="28"/>
          <w:szCs w:val="28"/>
        </w:rPr>
        <w:t>,…………………</w:t>
      </w:r>
      <w:r w:rsidRPr="00B80DAC">
        <w:rPr>
          <w:rFonts w:ascii="Arial" w:hAnsi="Arial" w:cs="Arial"/>
          <w:sz w:val="28"/>
          <w:szCs w:val="28"/>
        </w:rPr>
        <w:t xml:space="preserve">  Sherry Matthews-253-845-2555</w:t>
      </w:r>
    </w:p>
    <w:p w14:paraId="23E8EA4A" w14:textId="566E3AB4" w:rsidR="000B361C" w:rsidRPr="00B80DAC" w:rsidRDefault="000B361C" w:rsidP="000B361C">
      <w:pPr>
        <w:rPr>
          <w:rFonts w:ascii="Arial" w:hAnsi="Arial" w:cs="Arial"/>
          <w:sz w:val="28"/>
          <w:szCs w:val="28"/>
        </w:rPr>
      </w:pPr>
      <w:r w:rsidRPr="00B80DAC">
        <w:rPr>
          <w:rFonts w:ascii="Arial" w:hAnsi="Arial" w:cs="Arial"/>
          <w:sz w:val="28"/>
          <w:szCs w:val="28"/>
        </w:rPr>
        <w:t xml:space="preserve">Consultant Section A.  </w:t>
      </w:r>
      <w:r w:rsidR="004E6B87" w:rsidRPr="00B80DAC">
        <w:rPr>
          <w:rFonts w:ascii="Arial" w:hAnsi="Arial" w:cs="Arial"/>
          <w:sz w:val="28"/>
          <w:szCs w:val="28"/>
        </w:rPr>
        <w:t>……………………</w:t>
      </w:r>
      <w:r w:rsidRPr="00B80DAC">
        <w:rPr>
          <w:rFonts w:ascii="Arial" w:hAnsi="Arial" w:cs="Arial"/>
          <w:sz w:val="28"/>
          <w:szCs w:val="28"/>
        </w:rPr>
        <w:t>Tory Bennett-360-825-2096</w:t>
      </w:r>
    </w:p>
    <w:p w14:paraId="3970DF04" w14:textId="4308E8A3" w:rsidR="000B361C" w:rsidRPr="00B80DAC" w:rsidRDefault="000B361C" w:rsidP="000B361C">
      <w:pPr>
        <w:rPr>
          <w:rFonts w:ascii="Arial" w:hAnsi="Arial" w:cs="Arial"/>
          <w:sz w:val="28"/>
          <w:szCs w:val="28"/>
        </w:rPr>
      </w:pPr>
      <w:r w:rsidRPr="00B80DAC">
        <w:rPr>
          <w:rFonts w:ascii="Arial" w:hAnsi="Arial" w:cs="Arial"/>
          <w:sz w:val="28"/>
          <w:szCs w:val="28"/>
        </w:rPr>
        <w:t xml:space="preserve">Consultant Section B.  </w:t>
      </w:r>
      <w:r w:rsidR="00B80DAC" w:rsidRPr="00B80DAC">
        <w:rPr>
          <w:rFonts w:ascii="Arial" w:hAnsi="Arial" w:cs="Arial"/>
          <w:sz w:val="28"/>
          <w:szCs w:val="28"/>
        </w:rPr>
        <w:t>…………………</w:t>
      </w:r>
      <w:r w:rsidR="00B80DAC">
        <w:rPr>
          <w:rFonts w:ascii="Arial" w:hAnsi="Arial" w:cs="Arial"/>
          <w:sz w:val="28"/>
          <w:szCs w:val="28"/>
        </w:rPr>
        <w:t>..</w:t>
      </w:r>
      <w:r w:rsidR="00B80DAC" w:rsidRPr="00B80DAC">
        <w:rPr>
          <w:rFonts w:ascii="Arial" w:hAnsi="Arial" w:cs="Arial"/>
          <w:sz w:val="28"/>
          <w:szCs w:val="28"/>
        </w:rPr>
        <w:t>.</w:t>
      </w:r>
      <w:r w:rsidRPr="00B80DAC">
        <w:rPr>
          <w:rFonts w:ascii="Arial" w:hAnsi="Arial" w:cs="Arial"/>
          <w:sz w:val="28"/>
          <w:szCs w:val="28"/>
        </w:rPr>
        <w:t>Gale Baullinger-425-643-2722</w:t>
      </w:r>
    </w:p>
    <w:p w14:paraId="3A2876E4" w14:textId="674F2F03" w:rsidR="000B361C" w:rsidRPr="00B80DAC" w:rsidRDefault="000B361C" w:rsidP="000B361C">
      <w:pPr>
        <w:rPr>
          <w:rFonts w:ascii="Arial" w:hAnsi="Arial" w:cs="Arial"/>
          <w:sz w:val="28"/>
          <w:szCs w:val="28"/>
        </w:rPr>
      </w:pPr>
      <w:r w:rsidRPr="00B80DAC">
        <w:rPr>
          <w:rFonts w:ascii="Arial" w:hAnsi="Arial" w:cs="Arial"/>
          <w:sz w:val="28"/>
          <w:szCs w:val="28"/>
        </w:rPr>
        <w:t xml:space="preserve">Consultant Section C.   </w:t>
      </w:r>
      <w:r w:rsidR="00B80DAC" w:rsidRPr="00B80DAC">
        <w:rPr>
          <w:rFonts w:ascii="Arial" w:hAnsi="Arial" w:cs="Arial"/>
          <w:sz w:val="28"/>
          <w:szCs w:val="28"/>
        </w:rPr>
        <w:t>…………………</w:t>
      </w:r>
      <w:r w:rsidR="00B80DAC">
        <w:rPr>
          <w:rFonts w:ascii="Arial" w:hAnsi="Arial" w:cs="Arial"/>
          <w:sz w:val="28"/>
          <w:szCs w:val="28"/>
        </w:rPr>
        <w:t>..</w:t>
      </w:r>
      <w:r w:rsidRPr="00B80DAC">
        <w:rPr>
          <w:rFonts w:ascii="Arial" w:hAnsi="Arial" w:cs="Arial"/>
          <w:sz w:val="28"/>
          <w:szCs w:val="28"/>
        </w:rPr>
        <w:t>Judy Strickland-253-845-3946</w:t>
      </w:r>
    </w:p>
    <w:p w14:paraId="3D65EBE2" w14:textId="63CB6446" w:rsidR="000B361C" w:rsidRPr="00B80DAC" w:rsidRDefault="000B361C" w:rsidP="000B361C">
      <w:pPr>
        <w:rPr>
          <w:rFonts w:ascii="Arial" w:hAnsi="Arial" w:cs="Arial"/>
          <w:sz w:val="28"/>
          <w:szCs w:val="28"/>
        </w:rPr>
      </w:pPr>
      <w:r w:rsidRPr="00B80DAC">
        <w:rPr>
          <w:rFonts w:ascii="Arial" w:hAnsi="Arial" w:cs="Arial"/>
          <w:sz w:val="28"/>
          <w:szCs w:val="28"/>
        </w:rPr>
        <w:t xml:space="preserve">Consultant Section D. </w:t>
      </w:r>
      <w:r w:rsidR="00B80DAC" w:rsidRPr="00B80DAC">
        <w:rPr>
          <w:rFonts w:ascii="Arial" w:hAnsi="Arial" w:cs="Arial"/>
          <w:sz w:val="28"/>
          <w:szCs w:val="28"/>
        </w:rPr>
        <w:t>……………………</w:t>
      </w:r>
      <w:r w:rsidRPr="00B80DAC">
        <w:rPr>
          <w:rFonts w:ascii="Arial" w:hAnsi="Arial" w:cs="Arial"/>
          <w:sz w:val="28"/>
          <w:szCs w:val="28"/>
        </w:rPr>
        <w:t xml:space="preserve"> Veronika Dunnam-360-791-2478</w:t>
      </w:r>
    </w:p>
    <w:p w14:paraId="0A171BE4" w14:textId="58E7CF76" w:rsidR="000B361C" w:rsidRPr="00B80DAC" w:rsidRDefault="000B361C" w:rsidP="000B361C">
      <w:pPr>
        <w:rPr>
          <w:rFonts w:ascii="Arial" w:hAnsi="Arial" w:cs="Arial"/>
          <w:sz w:val="28"/>
          <w:szCs w:val="28"/>
        </w:rPr>
      </w:pPr>
      <w:r w:rsidRPr="00B80DAC">
        <w:rPr>
          <w:rFonts w:ascii="Arial" w:hAnsi="Arial" w:cs="Arial"/>
          <w:sz w:val="28"/>
          <w:szCs w:val="28"/>
        </w:rPr>
        <w:lastRenderedPageBreak/>
        <w:t xml:space="preserve">Awards Chairman: </w:t>
      </w:r>
      <w:r w:rsidR="00B80DAC" w:rsidRPr="00B80DAC">
        <w:rPr>
          <w:rFonts w:ascii="Arial" w:hAnsi="Arial" w:cs="Arial"/>
          <w:sz w:val="28"/>
          <w:szCs w:val="28"/>
        </w:rPr>
        <w:t>………………………</w:t>
      </w:r>
      <w:r w:rsidR="00B80DAC">
        <w:rPr>
          <w:rFonts w:ascii="Arial" w:hAnsi="Arial" w:cs="Arial"/>
          <w:sz w:val="28"/>
          <w:szCs w:val="28"/>
        </w:rPr>
        <w:t>..J</w:t>
      </w:r>
      <w:r w:rsidRPr="00B80DAC">
        <w:rPr>
          <w:rFonts w:ascii="Arial" w:hAnsi="Arial" w:cs="Arial"/>
          <w:sz w:val="28"/>
          <w:szCs w:val="28"/>
        </w:rPr>
        <w:t>oanne Sandell-206-291-6195</w:t>
      </w:r>
    </w:p>
    <w:p w14:paraId="3395A4B0" w14:textId="40B80CAC" w:rsidR="000B361C" w:rsidRPr="00B80DAC" w:rsidRDefault="000B361C" w:rsidP="000B361C">
      <w:pPr>
        <w:rPr>
          <w:rFonts w:ascii="Arial" w:hAnsi="Arial" w:cs="Arial"/>
          <w:sz w:val="28"/>
          <w:szCs w:val="28"/>
        </w:rPr>
      </w:pPr>
      <w:r w:rsidRPr="00B80DAC">
        <w:rPr>
          <w:rFonts w:ascii="Arial" w:hAnsi="Arial" w:cs="Arial"/>
          <w:sz w:val="28"/>
          <w:szCs w:val="28"/>
        </w:rPr>
        <w:t>Publicity Chairman:</w:t>
      </w:r>
      <w:r w:rsidR="00B80DAC" w:rsidRPr="00B80DAC">
        <w:rPr>
          <w:rFonts w:ascii="Arial" w:hAnsi="Arial" w:cs="Arial"/>
          <w:sz w:val="28"/>
          <w:szCs w:val="28"/>
        </w:rPr>
        <w:t>………………………</w:t>
      </w:r>
      <w:r w:rsidR="00B80DAC">
        <w:rPr>
          <w:rFonts w:ascii="Arial" w:hAnsi="Arial" w:cs="Arial"/>
          <w:sz w:val="28"/>
          <w:szCs w:val="28"/>
        </w:rPr>
        <w:t>..</w:t>
      </w:r>
      <w:r w:rsidRPr="00B80DAC">
        <w:rPr>
          <w:rFonts w:ascii="Arial" w:hAnsi="Arial" w:cs="Arial"/>
          <w:sz w:val="28"/>
          <w:szCs w:val="28"/>
        </w:rPr>
        <w:t>Pam Ehtee-702-606-0083</w:t>
      </w:r>
    </w:p>
    <w:p w14:paraId="0EDBC9E2" w14:textId="6FCB0397" w:rsidR="000B361C" w:rsidRPr="00B80DAC" w:rsidRDefault="000B361C" w:rsidP="000B361C">
      <w:pPr>
        <w:rPr>
          <w:rFonts w:ascii="Arial" w:hAnsi="Arial" w:cs="Arial"/>
          <w:sz w:val="28"/>
          <w:szCs w:val="28"/>
        </w:rPr>
      </w:pPr>
      <w:r w:rsidRPr="00B80DAC">
        <w:rPr>
          <w:rFonts w:ascii="Arial" w:hAnsi="Arial" w:cs="Arial"/>
          <w:sz w:val="28"/>
          <w:szCs w:val="28"/>
        </w:rPr>
        <w:t xml:space="preserve">Hospitality Chairman: </w:t>
      </w:r>
      <w:r w:rsidR="00B80DAC" w:rsidRPr="00B80DAC">
        <w:rPr>
          <w:rFonts w:ascii="Arial" w:hAnsi="Arial" w:cs="Arial"/>
          <w:sz w:val="28"/>
          <w:szCs w:val="28"/>
        </w:rPr>
        <w:t>……………………..</w:t>
      </w:r>
      <w:r w:rsidRPr="00B80DAC">
        <w:rPr>
          <w:rFonts w:ascii="Arial" w:hAnsi="Arial" w:cs="Arial"/>
          <w:sz w:val="28"/>
          <w:szCs w:val="28"/>
        </w:rPr>
        <w:t>Kathy Johnson-253-847-4933</w:t>
      </w:r>
    </w:p>
    <w:p w14:paraId="20DCA3B1" w14:textId="5A55A147" w:rsidR="000B361C" w:rsidRPr="00B80DAC" w:rsidRDefault="000B361C" w:rsidP="000B361C">
      <w:pPr>
        <w:rPr>
          <w:rFonts w:ascii="Arial" w:hAnsi="Arial" w:cs="Arial"/>
          <w:sz w:val="28"/>
          <w:szCs w:val="28"/>
        </w:rPr>
      </w:pPr>
      <w:r w:rsidRPr="00B80DAC">
        <w:rPr>
          <w:rFonts w:ascii="Arial" w:hAnsi="Arial" w:cs="Arial"/>
          <w:sz w:val="28"/>
          <w:szCs w:val="28"/>
        </w:rPr>
        <w:t>Photographer:</w:t>
      </w:r>
      <w:r w:rsidR="00B80DAC" w:rsidRPr="00B80DAC">
        <w:rPr>
          <w:rFonts w:ascii="Arial" w:hAnsi="Arial" w:cs="Arial"/>
          <w:sz w:val="28"/>
          <w:szCs w:val="28"/>
        </w:rPr>
        <w:t>………………………………</w:t>
      </w:r>
      <w:r w:rsidRPr="00B80DAC">
        <w:rPr>
          <w:rFonts w:ascii="Arial" w:hAnsi="Arial" w:cs="Arial"/>
          <w:sz w:val="28"/>
          <w:szCs w:val="28"/>
        </w:rPr>
        <w:t>Vicki Kammerer-360-791-3117</w:t>
      </w:r>
    </w:p>
    <w:p w14:paraId="4B8086CE" w14:textId="77777777" w:rsidR="000B361C" w:rsidRPr="00D042BA" w:rsidRDefault="000B361C" w:rsidP="000B361C">
      <w:pPr>
        <w:rPr>
          <w:rFonts w:ascii="Arial" w:hAnsi="Arial" w:cs="Arial"/>
          <w:sz w:val="32"/>
          <w:szCs w:val="32"/>
        </w:rPr>
      </w:pPr>
    </w:p>
    <w:p w14:paraId="478B5828" w14:textId="77777777" w:rsidR="009C6AD5" w:rsidRDefault="009C6AD5" w:rsidP="00EC14F1">
      <w:pPr>
        <w:autoSpaceDE w:val="0"/>
        <w:autoSpaceDN w:val="0"/>
        <w:adjustRightInd w:val="0"/>
        <w:spacing w:after="0" w:line="240" w:lineRule="auto"/>
        <w:jc w:val="center"/>
        <w:rPr>
          <w:rFonts w:ascii="Arial" w:eastAsia="Times New Roman" w:hAnsi="Arial" w:cs="Arial"/>
          <w:b/>
          <w:bCs/>
          <w:kern w:val="0"/>
          <w14:ligatures w14:val="none"/>
        </w:rPr>
      </w:pPr>
    </w:p>
    <w:p w14:paraId="0B5B2EC7" w14:textId="76FC490C" w:rsidR="00EC14F1" w:rsidRPr="00D042BA" w:rsidRDefault="00EC14F1" w:rsidP="00EC14F1">
      <w:pPr>
        <w:autoSpaceDE w:val="0"/>
        <w:autoSpaceDN w:val="0"/>
        <w:adjustRightInd w:val="0"/>
        <w:spacing w:after="0" w:line="240" w:lineRule="auto"/>
        <w:jc w:val="center"/>
        <w:rPr>
          <w:rFonts w:ascii="Arial" w:eastAsia="Times New Roman" w:hAnsi="Arial" w:cs="Arial"/>
          <w:b/>
          <w:bCs/>
          <w:kern w:val="0"/>
          <w14:ligatures w14:val="none"/>
        </w:rPr>
      </w:pPr>
      <w:r w:rsidRPr="00D042BA">
        <w:rPr>
          <w:rFonts w:ascii="Arial" w:eastAsia="Times New Roman" w:hAnsi="Arial" w:cs="Arial"/>
          <w:b/>
          <w:bCs/>
          <w:kern w:val="0"/>
          <w14:ligatures w14:val="none"/>
        </w:rPr>
        <w:t>GENERAL RULES THAT APPLY TO ENTIRE SHOW</w:t>
      </w:r>
    </w:p>
    <w:p w14:paraId="441E450F" w14:textId="77777777" w:rsidR="00EC14F1" w:rsidRPr="00D042BA" w:rsidRDefault="00EC14F1" w:rsidP="00EC14F1">
      <w:pPr>
        <w:autoSpaceDE w:val="0"/>
        <w:autoSpaceDN w:val="0"/>
        <w:adjustRightInd w:val="0"/>
        <w:spacing w:after="0" w:line="240" w:lineRule="auto"/>
        <w:rPr>
          <w:rFonts w:ascii="Arial" w:eastAsia="Times New Roman" w:hAnsi="Arial" w:cs="Arial"/>
          <w:kern w:val="0"/>
          <w14:ligatures w14:val="none"/>
        </w:rPr>
      </w:pPr>
    </w:p>
    <w:p w14:paraId="584C3633"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 xml:space="preserve">This Flower Show conforms to the standards established by National Garden Clubs, Inc. (NGC). </w:t>
      </w:r>
      <w:r w:rsidRPr="00D042BA">
        <w:rPr>
          <w:rFonts w:ascii="Arial" w:hAnsi="Arial" w:cs="Arial"/>
          <w:i/>
          <w:iCs/>
          <w:kern w:val="0"/>
          <w14:ligatures w14:val="none"/>
        </w:rPr>
        <w:t>The Handbook for Flower Shows</w:t>
      </w:r>
      <w:r w:rsidRPr="00D042BA">
        <w:rPr>
          <w:rFonts w:ascii="Arial" w:hAnsi="Arial" w:cs="Arial"/>
          <w:kern w:val="0"/>
          <w14:ligatures w14:val="none"/>
        </w:rPr>
        <w:t xml:space="preserve"> (HB), 2017, with revisions posted on the NGC website, is the authority for all issues not covered by the schedule, which is the Law of the Show.</w:t>
      </w:r>
    </w:p>
    <w:p w14:paraId="7EC835FD"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p>
    <w:p w14:paraId="61CC2797"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1. Any member of WSFGC may enter any division of the show. Youth entries are open to Junior, Intermediate, and High School gardeners as listed in schedule. Educational entries are by invitation.</w:t>
      </w:r>
    </w:p>
    <w:p w14:paraId="7017AF48"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 xml:space="preserve">2. Enter all divisions on </w:t>
      </w:r>
      <w:r w:rsidRPr="00D042BA">
        <w:rPr>
          <w:rFonts w:ascii="Arial" w:hAnsi="Arial" w:cs="Arial"/>
          <w:b/>
          <w:bCs/>
          <w:kern w:val="0"/>
          <w14:ligatures w14:val="none"/>
        </w:rPr>
        <w:t>Tuesday November 11</w:t>
      </w:r>
      <w:r w:rsidRPr="00D042BA">
        <w:rPr>
          <w:rFonts w:ascii="Arial" w:hAnsi="Arial" w:cs="Arial"/>
          <w:b/>
          <w:bCs/>
          <w:kern w:val="0"/>
          <w:vertAlign w:val="superscript"/>
          <w14:ligatures w14:val="none"/>
        </w:rPr>
        <w:t>th</w:t>
      </w:r>
      <w:r w:rsidRPr="00D042BA">
        <w:rPr>
          <w:rFonts w:ascii="Arial" w:hAnsi="Arial" w:cs="Arial"/>
          <w:b/>
          <w:bCs/>
          <w:kern w:val="0"/>
          <w14:ligatures w14:val="none"/>
        </w:rPr>
        <w:t xml:space="preserve"> between 7:00pm-9:00 p.m. and/or Wednesday November 12</w:t>
      </w:r>
      <w:r w:rsidRPr="00D042BA">
        <w:rPr>
          <w:rFonts w:ascii="Arial" w:hAnsi="Arial" w:cs="Arial"/>
          <w:b/>
          <w:bCs/>
          <w:kern w:val="0"/>
          <w:vertAlign w:val="superscript"/>
          <w14:ligatures w14:val="none"/>
        </w:rPr>
        <w:t>th</w:t>
      </w:r>
      <w:r w:rsidRPr="00D042BA">
        <w:rPr>
          <w:rFonts w:ascii="Arial" w:hAnsi="Arial" w:cs="Arial"/>
          <w:b/>
          <w:bCs/>
          <w:kern w:val="0"/>
          <w14:ligatures w14:val="none"/>
        </w:rPr>
        <w:t xml:space="preserve"> from 7:30am-8:30am</w:t>
      </w:r>
      <w:r w:rsidRPr="00D042BA">
        <w:rPr>
          <w:rFonts w:ascii="Arial" w:hAnsi="Arial" w:cs="Arial"/>
          <w:kern w:val="0"/>
          <w14:ligatures w14:val="none"/>
        </w:rPr>
        <w:t xml:space="preserve"> in the showroom.</w:t>
      </w:r>
    </w:p>
    <w:p w14:paraId="57AC5EC8" w14:textId="77777777" w:rsidR="00EC14F1" w:rsidRPr="00D042BA" w:rsidRDefault="00EC14F1" w:rsidP="00EC14F1">
      <w:pPr>
        <w:autoSpaceDE w:val="0"/>
        <w:autoSpaceDN w:val="0"/>
        <w:adjustRightInd w:val="0"/>
        <w:spacing w:after="0" w:line="240" w:lineRule="auto"/>
        <w:rPr>
          <w:rFonts w:ascii="Arial" w:hAnsi="Arial" w:cs="Arial"/>
          <w:kern w:val="0"/>
          <w:highlight w:val="yellow"/>
          <w14:ligatures w14:val="none"/>
        </w:rPr>
      </w:pPr>
      <w:r w:rsidRPr="00D042BA">
        <w:rPr>
          <w:rFonts w:ascii="Arial" w:hAnsi="Arial" w:cs="Arial"/>
          <w:kern w:val="0"/>
          <w14:ligatures w14:val="none"/>
        </w:rPr>
        <w:t xml:space="preserve">3. Exhibits to be removed on </w:t>
      </w:r>
      <w:r w:rsidRPr="00D042BA">
        <w:rPr>
          <w:rFonts w:ascii="Arial" w:hAnsi="Arial" w:cs="Arial"/>
          <w:b/>
          <w:bCs/>
          <w:kern w:val="0"/>
          <w14:ligatures w14:val="none"/>
        </w:rPr>
        <w:t>Wednesday, November 13</w:t>
      </w:r>
      <w:r w:rsidRPr="00D042BA">
        <w:rPr>
          <w:rFonts w:ascii="Arial" w:hAnsi="Arial" w:cs="Arial"/>
          <w:b/>
          <w:bCs/>
          <w:kern w:val="0"/>
          <w:vertAlign w:val="superscript"/>
          <w14:ligatures w14:val="none"/>
        </w:rPr>
        <w:t>th</w:t>
      </w:r>
      <w:r w:rsidRPr="00D042BA">
        <w:rPr>
          <w:rFonts w:ascii="Arial" w:hAnsi="Arial" w:cs="Arial"/>
          <w:b/>
          <w:bCs/>
          <w:kern w:val="0"/>
          <w14:ligatures w14:val="none"/>
        </w:rPr>
        <w:t xml:space="preserve"> </w:t>
      </w:r>
      <w:r w:rsidRPr="00D042BA">
        <w:rPr>
          <w:rFonts w:ascii="Arial" w:hAnsi="Arial" w:cs="Arial"/>
          <w:kern w:val="0"/>
          <w14:ligatures w14:val="none"/>
        </w:rPr>
        <w:t xml:space="preserve">between </w:t>
      </w:r>
      <w:r w:rsidRPr="00D042BA">
        <w:rPr>
          <w:rFonts w:ascii="Arial" w:hAnsi="Arial" w:cs="Arial"/>
          <w:b/>
          <w:bCs/>
          <w:kern w:val="0"/>
          <w14:ligatures w14:val="none"/>
        </w:rPr>
        <w:t xml:space="preserve">5:00 and 6:00 p.m. </w:t>
      </w:r>
      <w:r w:rsidRPr="00D042BA">
        <w:rPr>
          <w:rFonts w:ascii="Arial" w:hAnsi="Arial" w:cs="Arial"/>
          <w:kern w:val="0"/>
          <w14:ligatures w14:val="none"/>
        </w:rPr>
        <w:t>in the showroom.</w:t>
      </w:r>
    </w:p>
    <w:p w14:paraId="0ABD01CA" w14:textId="77777777" w:rsidR="00EC14F1" w:rsidRPr="00D042BA" w:rsidRDefault="00EC14F1" w:rsidP="00EC14F1">
      <w:pPr>
        <w:autoSpaceDE w:val="0"/>
        <w:autoSpaceDN w:val="0"/>
        <w:adjustRightInd w:val="0"/>
        <w:spacing w:after="0" w:line="240" w:lineRule="auto"/>
        <w:rPr>
          <w:rFonts w:ascii="Arial" w:hAnsi="Arial" w:cs="Arial"/>
          <w:b/>
          <w:bCs/>
          <w:kern w:val="0"/>
          <w14:ligatures w14:val="none"/>
        </w:rPr>
      </w:pPr>
      <w:r w:rsidRPr="00D042BA">
        <w:rPr>
          <w:rFonts w:ascii="Arial" w:hAnsi="Arial" w:cs="Arial"/>
          <w:kern w:val="0"/>
          <w14:ligatures w14:val="none"/>
        </w:rPr>
        <w:t xml:space="preserve">4. Judging will begin on </w:t>
      </w:r>
      <w:r w:rsidRPr="00D042BA">
        <w:rPr>
          <w:rFonts w:ascii="Arial" w:hAnsi="Arial" w:cs="Arial"/>
          <w:b/>
          <w:bCs/>
          <w:kern w:val="0"/>
          <w14:ligatures w14:val="none"/>
        </w:rPr>
        <w:t>Wednesday, November 12th</w:t>
      </w:r>
      <w:r w:rsidRPr="00D042BA">
        <w:rPr>
          <w:rFonts w:ascii="Arial" w:hAnsi="Arial" w:cs="Arial"/>
          <w:kern w:val="0"/>
          <w14:ligatures w14:val="none"/>
        </w:rPr>
        <w:t xml:space="preserve"> at </w:t>
      </w:r>
      <w:r w:rsidRPr="00D042BA">
        <w:rPr>
          <w:rFonts w:ascii="Arial" w:hAnsi="Arial" w:cs="Arial"/>
          <w:b/>
          <w:bCs/>
          <w:kern w:val="0"/>
          <w14:ligatures w14:val="none"/>
        </w:rPr>
        <w:t>9:00am and end at 11:00am.</w:t>
      </w:r>
    </w:p>
    <w:p w14:paraId="077C9333" w14:textId="77777777" w:rsidR="009C6AD5"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5. Entry cards will be available on the WSFGC website</w:t>
      </w:r>
      <w:r w:rsidRPr="009C6AD5">
        <w:rPr>
          <w:rFonts w:ascii="Arial" w:hAnsi="Arial" w:cs="Arial"/>
          <w:kern w:val="0"/>
          <w14:ligatures w14:val="none"/>
        </w:rPr>
        <w:t xml:space="preserve"> </w:t>
      </w:r>
      <w:hyperlink r:id="rId12" w:history="1">
        <w:r w:rsidRPr="009C6AD5">
          <w:rPr>
            <w:rFonts w:ascii="Arial" w:hAnsi="Arial" w:cs="Arial"/>
            <w:kern w:val="0"/>
            <w:u w:val="single"/>
            <w14:ligatures w14:val="none"/>
          </w:rPr>
          <w:t>www.wagardenclubs.org</w:t>
        </w:r>
      </w:hyperlink>
    </w:p>
    <w:p w14:paraId="0FFA61C7" w14:textId="55465D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(please print on white cardstock) or at the flower show.</w:t>
      </w:r>
    </w:p>
    <w:p w14:paraId="1385B609"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 xml:space="preserve">6. Entry cards must be filled out in waterproof ink or in pencil. Labels may be used for exhibitor’s name. </w:t>
      </w:r>
    </w:p>
    <w:p w14:paraId="0BA5273A" w14:textId="77777777" w:rsidR="00EC14F1" w:rsidRPr="00D042BA" w:rsidRDefault="00EC14F1" w:rsidP="00EC14F1">
      <w:pPr>
        <w:autoSpaceDE w:val="0"/>
        <w:autoSpaceDN w:val="0"/>
        <w:adjustRightInd w:val="0"/>
        <w:spacing w:after="0" w:line="240" w:lineRule="auto"/>
        <w:rPr>
          <w:rFonts w:ascii="Arial" w:hAnsi="Arial" w:cs="Arial"/>
          <w:b/>
          <w:bCs/>
          <w:kern w:val="0"/>
          <w14:ligatures w14:val="none"/>
        </w:rPr>
      </w:pPr>
      <w:r w:rsidRPr="00D042BA">
        <w:rPr>
          <w:rFonts w:ascii="Arial" w:hAnsi="Arial" w:cs="Arial"/>
          <w:kern w:val="0"/>
          <w14:ligatures w14:val="none"/>
        </w:rPr>
        <w:t xml:space="preserve">7. </w:t>
      </w:r>
      <w:r w:rsidRPr="00D042BA">
        <w:rPr>
          <w:rFonts w:ascii="Arial" w:hAnsi="Arial" w:cs="Arial"/>
          <w:b/>
          <w:bCs/>
          <w:kern w:val="0"/>
          <w14:ligatures w14:val="none"/>
        </w:rPr>
        <w:t>Pre-registration is required for all classes. Please contact the Consultant for each Section.</w:t>
      </w:r>
    </w:p>
    <w:p w14:paraId="59DE9923" w14:textId="56E22047" w:rsidR="00EC14F1" w:rsidRPr="002C255C" w:rsidRDefault="00EC14F1" w:rsidP="00EC14F1">
      <w:pPr>
        <w:autoSpaceDE w:val="0"/>
        <w:autoSpaceDN w:val="0"/>
        <w:adjustRightInd w:val="0"/>
        <w:spacing w:after="0" w:line="240" w:lineRule="auto"/>
        <w:rPr>
          <w:rFonts w:ascii="Arial" w:hAnsi="Arial" w:cs="Arial"/>
          <w:b/>
          <w:bCs/>
          <w:kern w:val="0"/>
          <w:u w:val="single"/>
          <w14:ligatures w14:val="none"/>
        </w:rPr>
      </w:pPr>
      <w:r w:rsidRPr="00D042BA">
        <w:rPr>
          <w:rFonts w:ascii="Arial" w:hAnsi="Arial" w:cs="Arial"/>
          <w:b/>
          <w:bCs/>
          <w:kern w:val="0"/>
          <w14:ligatures w14:val="none"/>
        </w:rPr>
        <w:t xml:space="preserve"> </w:t>
      </w:r>
      <w:r w:rsidRPr="00D042BA">
        <w:rPr>
          <w:rFonts w:ascii="Arial" w:hAnsi="Arial" w:cs="Arial"/>
          <w:b/>
          <w:bCs/>
          <w:kern w:val="0"/>
          <w14:ligatures w14:val="none"/>
        </w:rPr>
        <w:tab/>
        <w:t>Section A. Tory Bennett</w:t>
      </w:r>
      <w:r w:rsidRPr="00D042BA">
        <w:rPr>
          <w:rFonts w:ascii="Arial" w:hAnsi="Arial" w:cs="Arial"/>
          <w:b/>
          <w:bCs/>
          <w:kern w:val="0"/>
          <w14:ligatures w14:val="none"/>
        </w:rPr>
        <w:tab/>
      </w:r>
      <w:r w:rsidRPr="00D042BA">
        <w:rPr>
          <w:rFonts w:ascii="Arial" w:hAnsi="Arial" w:cs="Arial"/>
          <w:b/>
          <w:bCs/>
          <w:kern w:val="0"/>
          <w14:ligatures w14:val="none"/>
        </w:rPr>
        <w:tab/>
        <w:t>253-880-6553</w:t>
      </w:r>
      <w:r w:rsidR="00CA39E3">
        <w:rPr>
          <w:rFonts w:ascii="Arial" w:hAnsi="Arial" w:cs="Arial"/>
          <w:b/>
          <w:bCs/>
          <w:kern w:val="0"/>
          <w14:ligatures w14:val="none"/>
        </w:rPr>
        <w:t xml:space="preserve">   </w:t>
      </w:r>
      <w:r w:rsidRPr="002C255C">
        <w:rPr>
          <w:rFonts w:ascii="Arial" w:hAnsi="Arial" w:cs="Arial"/>
          <w:b/>
          <w:bCs/>
          <w:kern w:val="0"/>
          <w:u w:val="single"/>
          <w14:ligatures w14:val="none"/>
        </w:rPr>
        <w:t>TVBennett@aol.com</w:t>
      </w:r>
    </w:p>
    <w:p w14:paraId="4BA5AEFA" w14:textId="7C3DB384" w:rsidR="00EC14F1" w:rsidRPr="00D042BA" w:rsidRDefault="00EC14F1" w:rsidP="00EC14F1">
      <w:pPr>
        <w:autoSpaceDE w:val="0"/>
        <w:autoSpaceDN w:val="0"/>
        <w:adjustRightInd w:val="0"/>
        <w:spacing w:after="0" w:line="240" w:lineRule="auto"/>
        <w:rPr>
          <w:rFonts w:ascii="Arial" w:hAnsi="Arial" w:cs="Arial"/>
          <w:b/>
          <w:bCs/>
          <w:kern w:val="0"/>
          <w14:ligatures w14:val="none"/>
        </w:rPr>
      </w:pPr>
      <w:r w:rsidRPr="00D042BA">
        <w:rPr>
          <w:rFonts w:ascii="Arial" w:hAnsi="Arial" w:cs="Arial"/>
          <w:b/>
          <w:bCs/>
          <w:kern w:val="0"/>
          <w14:ligatures w14:val="none"/>
        </w:rPr>
        <w:tab/>
        <w:t xml:space="preserve">Section B. Gale </w:t>
      </w:r>
      <w:proofErr w:type="spellStart"/>
      <w:r w:rsidRPr="00D042BA">
        <w:rPr>
          <w:rFonts w:ascii="Arial" w:hAnsi="Arial" w:cs="Arial"/>
          <w:b/>
          <w:bCs/>
          <w:kern w:val="0"/>
          <w14:ligatures w14:val="none"/>
        </w:rPr>
        <w:t>Baullinger</w:t>
      </w:r>
      <w:proofErr w:type="spellEnd"/>
      <w:r w:rsidRPr="00D042BA">
        <w:rPr>
          <w:rFonts w:ascii="Arial" w:hAnsi="Arial" w:cs="Arial"/>
          <w:b/>
          <w:bCs/>
          <w:kern w:val="0"/>
          <w14:ligatures w14:val="none"/>
        </w:rPr>
        <w:t xml:space="preserve">  </w:t>
      </w:r>
      <w:r w:rsidRPr="00D042BA">
        <w:rPr>
          <w:rFonts w:ascii="Arial" w:hAnsi="Arial" w:cs="Arial"/>
          <w:b/>
          <w:bCs/>
          <w:kern w:val="0"/>
          <w14:ligatures w14:val="none"/>
        </w:rPr>
        <w:tab/>
        <w:t>425-643-2722</w:t>
      </w:r>
      <w:r w:rsidR="00CA39E3">
        <w:rPr>
          <w:rFonts w:ascii="Arial" w:hAnsi="Arial" w:cs="Arial"/>
          <w:b/>
          <w:bCs/>
          <w:kern w:val="0"/>
          <w14:ligatures w14:val="none"/>
        </w:rPr>
        <w:t xml:space="preserve">   </w:t>
      </w:r>
      <w:r w:rsidRPr="002C255C">
        <w:rPr>
          <w:rFonts w:ascii="Arial" w:hAnsi="Arial" w:cs="Arial"/>
          <w:b/>
          <w:bCs/>
          <w:kern w:val="0"/>
          <w:u w:val="single"/>
          <w14:ligatures w14:val="none"/>
        </w:rPr>
        <w:t>gale5904@aol.com</w:t>
      </w:r>
    </w:p>
    <w:p w14:paraId="2E368FCD" w14:textId="06ED7057" w:rsidR="00EC14F1" w:rsidRPr="00D042BA" w:rsidRDefault="00EC14F1" w:rsidP="00EC14F1">
      <w:pPr>
        <w:autoSpaceDE w:val="0"/>
        <w:autoSpaceDN w:val="0"/>
        <w:adjustRightInd w:val="0"/>
        <w:spacing w:after="0" w:line="240" w:lineRule="auto"/>
        <w:rPr>
          <w:rFonts w:ascii="Arial" w:hAnsi="Arial" w:cs="Arial"/>
          <w:b/>
          <w:bCs/>
          <w:kern w:val="0"/>
          <w14:ligatures w14:val="none"/>
        </w:rPr>
      </w:pPr>
      <w:r w:rsidRPr="00D042BA">
        <w:rPr>
          <w:rFonts w:ascii="Arial" w:hAnsi="Arial" w:cs="Arial"/>
          <w:b/>
          <w:bCs/>
          <w:kern w:val="0"/>
          <w14:ligatures w14:val="none"/>
        </w:rPr>
        <w:tab/>
        <w:t>Section C. Judy Strickland</w:t>
      </w:r>
      <w:r w:rsidRPr="00D042BA">
        <w:rPr>
          <w:rFonts w:ascii="Arial" w:hAnsi="Arial" w:cs="Arial"/>
          <w:b/>
          <w:bCs/>
          <w:kern w:val="0"/>
          <w14:ligatures w14:val="none"/>
        </w:rPr>
        <w:tab/>
        <w:t>253-845-3946</w:t>
      </w:r>
      <w:r w:rsidR="00CA39E3">
        <w:rPr>
          <w:rFonts w:ascii="Arial" w:hAnsi="Arial" w:cs="Arial"/>
          <w:b/>
          <w:bCs/>
          <w:kern w:val="0"/>
          <w14:ligatures w14:val="none"/>
        </w:rPr>
        <w:t xml:space="preserve">   </w:t>
      </w:r>
      <w:r w:rsidRPr="002C255C">
        <w:rPr>
          <w:rFonts w:ascii="Arial" w:hAnsi="Arial" w:cs="Arial"/>
          <w:b/>
          <w:bCs/>
          <w:kern w:val="0"/>
          <w:u w:val="single"/>
          <w14:ligatures w14:val="none"/>
        </w:rPr>
        <w:t>jasmum@comcast.net</w:t>
      </w:r>
    </w:p>
    <w:p w14:paraId="7E378349" w14:textId="6CBEEB22" w:rsidR="00EC14F1" w:rsidRDefault="00EC14F1" w:rsidP="00EC14F1">
      <w:pPr>
        <w:autoSpaceDE w:val="0"/>
        <w:autoSpaceDN w:val="0"/>
        <w:adjustRightInd w:val="0"/>
        <w:spacing w:after="0" w:line="240" w:lineRule="auto"/>
        <w:rPr>
          <w:rFonts w:ascii="Arial" w:hAnsi="Arial" w:cs="Arial"/>
          <w:b/>
          <w:bCs/>
          <w:kern w:val="0"/>
          <w14:ligatures w14:val="none"/>
        </w:rPr>
      </w:pPr>
      <w:r w:rsidRPr="00D042BA">
        <w:rPr>
          <w:rFonts w:ascii="Arial" w:hAnsi="Arial" w:cs="Arial"/>
          <w:b/>
          <w:bCs/>
          <w:kern w:val="0"/>
          <w14:ligatures w14:val="none"/>
        </w:rPr>
        <w:tab/>
        <w:t>Section D. Veronika Dunnam</w:t>
      </w:r>
      <w:r w:rsidRPr="00D042BA">
        <w:rPr>
          <w:rFonts w:ascii="Arial" w:hAnsi="Arial" w:cs="Arial"/>
          <w:b/>
          <w:bCs/>
          <w:kern w:val="0"/>
          <w14:ligatures w14:val="none"/>
        </w:rPr>
        <w:tab/>
        <w:t>360-791-2478</w:t>
      </w:r>
      <w:r w:rsidR="00CA39E3">
        <w:rPr>
          <w:rFonts w:ascii="Arial" w:hAnsi="Arial" w:cs="Arial"/>
          <w:b/>
          <w:bCs/>
          <w:kern w:val="0"/>
          <w14:ligatures w14:val="none"/>
        </w:rPr>
        <w:t xml:space="preserve">   </w:t>
      </w:r>
      <w:r w:rsidR="00CA39E3" w:rsidRPr="002C255C">
        <w:rPr>
          <w:rFonts w:ascii="Arial" w:hAnsi="Arial" w:cs="Arial"/>
          <w:b/>
          <w:bCs/>
          <w:kern w:val="0"/>
          <w:u w:val="single"/>
          <w14:ligatures w14:val="none"/>
        </w:rPr>
        <w:t>vdunnam1950@gmail.com</w:t>
      </w:r>
    </w:p>
    <w:p w14:paraId="778C2B59" w14:textId="77777777" w:rsidR="00CA39E3" w:rsidRPr="00D042BA" w:rsidRDefault="00CA39E3" w:rsidP="00EC14F1">
      <w:pPr>
        <w:autoSpaceDE w:val="0"/>
        <w:autoSpaceDN w:val="0"/>
        <w:adjustRightInd w:val="0"/>
        <w:spacing w:after="0" w:line="240" w:lineRule="auto"/>
        <w:rPr>
          <w:rFonts w:ascii="Arial" w:eastAsia="Times New Roman" w:hAnsi="Arial" w:cs="Arial"/>
          <w:kern w:val="0"/>
          <w14:ligatures w14:val="none"/>
        </w:rPr>
      </w:pPr>
    </w:p>
    <w:p w14:paraId="32B4833A"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8. The Classification Chairmen for each Division checks exhibits for conformity to the schedule prior to judging. Final determination for conformance is the judges’ responsibility.</w:t>
      </w:r>
    </w:p>
    <w:p w14:paraId="521B1DB6"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9. The General Chairman and the Classification Chairmen for each Division are available during judging for possible consultation. They, along with the judges and clerks, are the only personnel allowed on the floor during judging.</w:t>
      </w:r>
    </w:p>
    <w:p w14:paraId="754FC08E"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10. The decisions of the judges are final. Awards may be withheld if not merited.</w:t>
      </w:r>
    </w:p>
    <w:p w14:paraId="0F9B07F1"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lastRenderedPageBreak/>
        <w:t>11. There must be an emphasis on fresh plant material; no artificial plant material is permitted in any exhibit in any Division.</w:t>
      </w:r>
    </w:p>
    <w:p w14:paraId="498C61DF"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12. Each exhibitor is limited to one entry per class.</w:t>
      </w:r>
    </w:p>
    <w:p w14:paraId="29938021"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13. WSFGC will strive to assure the safety of all items after arrival and placement but is not responsible for any loss or damage to exhibits.</w:t>
      </w:r>
    </w:p>
    <w:p w14:paraId="1AA73CD8"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 xml:space="preserve">14. Plants on the state conservation list must have been grown by the exhibitor or obtained in a legal manner and so state. Noxious plants are not allowed in any division. See state conservation website for a complete list. </w:t>
      </w:r>
      <w:hyperlink r:id="rId13" w:history="1">
        <w:r w:rsidRPr="009C6AD5">
          <w:rPr>
            <w:rFonts w:ascii="Arial" w:hAnsi="Arial" w:cs="Arial"/>
            <w:kern w:val="0"/>
            <w:u w:val="single"/>
            <w14:ligatures w14:val="none"/>
          </w:rPr>
          <w:t>www.nwcb.wa.gov</w:t>
        </w:r>
      </w:hyperlink>
      <w:r w:rsidRPr="009C6AD5">
        <w:rPr>
          <w:rFonts w:ascii="Arial" w:hAnsi="Arial" w:cs="Arial"/>
          <w:kern w:val="0"/>
          <w14:ligatures w14:val="none"/>
        </w:rPr>
        <w:t>.</w:t>
      </w:r>
    </w:p>
    <w:p w14:paraId="1CD5EF8E" w14:textId="77777777" w:rsidR="00EC14F1" w:rsidRPr="00D042BA" w:rsidRDefault="00EC14F1" w:rsidP="00EC14F1">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15. Specific rules are listed with each Division in the schedule and must be followed.</w:t>
      </w:r>
    </w:p>
    <w:p w14:paraId="5C5BFEEB" w14:textId="77777777" w:rsidR="000B361C" w:rsidRPr="00D042BA" w:rsidRDefault="000B361C" w:rsidP="0098655F">
      <w:pPr>
        <w:spacing w:after="0"/>
        <w:jc w:val="center"/>
        <w:rPr>
          <w:rFonts w:ascii="Arial" w:hAnsi="Arial" w:cs="Arial"/>
          <w:sz w:val="28"/>
          <w:szCs w:val="28"/>
        </w:rPr>
      </w:pPr>
    </w:p>
    <w:p w14:paraId="20900766" w14:textId="77777777" w:rsidR="00DD3506" w:rsidRDefault="00DD3506" w:rsidP="006C664E">
      <w:pPr>
        <w:spacing w:after="120" w:line="240" w:lineRule="auto"/>
        <w:jc w:val="center"/>
        <w:rPr>
          <w:rFonts w:ascii="Arial" w:eastAsia="Times New Roman" w:hAnsi="Arial" w:cs="Arial"/>
          <w:b/>
          <w:bCs/>
          <w:kern w:val="0"/>
          <w14:ligatures w14:val="none"/>
        </w:rPr>
      </w:pPr>
    </w:p>
    <w:p w14:paraId="62DE0FBE" w14:textId="17227931" w:rsidR="00265B28" w:rsidRPr="00D042BA" w:rsidRDefault="00265B28" w:rsidP="006C664E">
      <w:pPr>
        <w:spacing w:after="120" w:line="240" w:lineRule="auto"/>
        <w:jc w:val="center"/>
        <w:rPr>
          <w:rFonts w:ascii="Arial" w:eastAsia="Times New Roman" w:hAnsi="Arial" w:cs="Arial"/>
          <w:kern w:val="0"/>
          <w14:ligatures w14:val="none"/>
        </w:rPr>
      </w:pPr>
      <w:r w:rsidRPr="00D042BA">
        <w:rPr>
          <w:rFonts w:ascii="Arial" w:eastAsia="Times New Roman" w:hAnsi="Arial" w:cs="Arial"/>
          <w:b/>
          <w:bCs/>
          <w:kern w:val="0"/>
          <w14:ligatures w14:val="none"/>
        </w:rPr>
        <w:t>AWARDS</w:t>
      </w:r>
    </w:p>
    <w:p w14:paraId="7C0EE8ED" w14:textId="77777777" w:rsidR="00265B28" w:rsidRPr="00D042BA" w:rsidRDefault="00265B28" w:rsidP="00265B28">
      <w:pPr>
        <w:autoSpaceDE w:val="0"/>
        <w:autoSpaceDN w:val="0"/>
        <w:adjustRightInd w:val="0"/>
        <w:spacing w:after="0" w:line="240" w:lineRule="auto"/>
        <w:jc w:val="center"/>
        <w:rPr>
          <w:rFonts w:ascii="Arial" w:hAnsi="Arial" w:cs="Arial"/>
          <w:b/>
          <w:bCs/>
          <w:kern w:val="0"/>
          <w14:ligatures w14:val="none"/>
        </w:rPr>
      </w:pPr>
      <w:r w:rsidRPr="00D042BA">
        <w:rPr>
          <w:rFonts w:ascii="Arial" w:hAnsi="Arial" w:cs="Arial"/>
          <w:b/>
          <w:bCs/>
          <w:kern w:val="0"/>
          <w14:ligatures w14:val="none"/>
        </w:rPr>
        <w:t xml:space="preserve">The NGC Standard System of Awarding </w:t>
      </w:r>
    </w:p>
    <w:p w14:paraId="6B52091B" w14:textId="3C291844" w:rsidR="00CA39E3" w:rsidRPr="00D042BA" w:rsidRDefault="00265B28" w:rsidP="006C664E">
      <w:pPr>
        <w:autoSpaceDE w:val="0"/>
        <w:autoSpaceDN w:val="0"/>
        <w:adjustRightInd w:val="0"/>
        <w:spacing w:after="120" w:line="240" w:lineRule="auto"/>
        <w:jc w:val="center"/>
        <w:rPr>
          <w:rFonts w:ascii="Arial" w:hAnsi="Arial" w:cs="Arial"/>
          <w:b/>
          <w:bCs/>
          <w:kern w:val="0"/>
          <w14:ligatures w14:val="none"/>
        </w:rPr>
      </w:pPr>
      <w:r w:rsidRPr="00D042BA">
        <w:rPr>
          <w:rFonts w:ascii="Arial" w:hAnsi="Arial" w:cs="Arial"/>
          <w:b/>
          <w:bCs/>
          <w:kern w:val="0"/>
          <w14:ligatures w14:val="none"/>
        </w:rPr>
        <w:t>is used in all Divisions:</w:t>
      </w:r>
    </w:p>
    <w:p w14:paraId="2F1EA560" w14:textId="45343FA1" w:rsidR="00265B28" w:rsidRPr="002C255C" w:rsidRDefault="00265B28" w:rsidP="00CA39E3">
      <w:pPr>
        <w:autoSpaceDE w:val="0"/>
        <w:autoSpaceDN w:val="0"/>
        <w:adjustRightInd w:val="0"/>
        <w:spacing w:after="120" w:line="240" w:lineRule="auto"/>
        <w:rPr>
          <w:rFonts w:ascii="Arial" w:hAnsi="Arial" w:cs="Arial"/>
          <w:kern w:val="0"/>
          <w14:ligatures w14:val="none"/>
        </w:rPr>
      </w:pPr>
      <w:r w:rsidRPr="002C255C">
        <w:rPr>
          <w:rFonts w:ascii="Arial" w:hAnsi="Arial" w:cs="Arial"/>
          <w:kern w:val="0"/>
          <w14:ligatures w14:val="none"/>
        </w:rPr>
        <w:t xml:space="preserve">Only </w:t>
      </w:r>
      <w:r w:rsidRPr="002C255C">
        <w:rPr>
          <w:rFonts w:ascii="Arial" w:hAnsi="Arial" w:cs="Arial"/>
          <w:b/>
          <w:bCs/>
          <w:kern w:val="0"/>
          <w14:ligatures w14:val="none"/>
        </w:rPr>
        <w:t>one first-place (blue)</w:t>
      </w:r>
      <w:r w:rsidRPr="002C255C">
        <w:rPr>
          <w:rFonts w:ascii="Arial" w:hAnsi="Arial" w:cs="Arial"/>
          <w:kern w:val="0"/>
          <w14:ligatures w14:val="none"/>
        </w:rPr>
        <w:t xml:space="preserve"> ribbon per class or subclass; must score 90 points or more.</w:t>
      </w:r>
    </w:p>
    <w:p w14:paraId="45BB1F8D" w14:textId="0079CFD8" w:rsidR="00265B28" w:rsidRPr="002C255C" w:rsidRDefault="00265B28" w:rsidP="00CA39E3">
      <w:pPr>
        <w:autoSpaceDE w:val="0"/>
        <w:autoSpaceDN w:val="0"/>
        <w:adjustRightInd w:val="0"/>
        <w:spacing w:after="120" w:line="240" w:lineRule="auto"/>
        <w:rPr>
          <w:rFonts w:ascii="Arial" w:hAnsi="Arial" w:cs="Arial"/>
          <w:kern w:val="0"/>
          <w14:ligatures w14:val="none"/>
        </w:rPr>
      </w:pPr>
      <w:r w:rsidRPr="002C255C">
        <w:rPr>
          <w:rFonts w:ascii="Arial" w:hAnsi="Arial" w:cs="Arial"/>
          <w:kern w:val="0"/>
          <w14:ligatures w14:val="none"/>
        </w:rPr>
        <w:t xml:space="preserve">Only </w:t>
      </w:r>
      <w:r w:rsidRPr="002C255C">
        <w:rPr>
          <w:rFonts w:ascii="Arial" w:hAnsi="Arial" w:cs="Arial"/>
          <w:b/>
          <w:bCs/>
          <w:kern w:val="0"/>
          <w14:ligatures w14:val="none"/>
        </w:rPr>
        <w:t>one second place (red</w:t>
      </w:r>
      <w:r w:rsidRPr="002C255C">
        <w:rPr>
          <w:rFonts w:ascii="Arial" w:hAnsi="Arial" w:cs="Arial"/>
          <w:kern w:val="0"/>
          <w14:ligatures w14:val="none"/>
        </w:rPr>
        <w:t>) ribbon per class or subclass; must score 85 points or more.</w:t>
      </w:r>
    </w:p>
    <w:p w14:paraId="36B64F99" w14:textId="5C274877" w:rsidR="00265B28" w:rsidRPr="002C255C" w:rsidRDefault="00265B28" w:rsidP="00CA39E3">
      <w:pPr>
        <w:autoSpaceDE w:val="0"/>
        <w:autoSpaceDN w:val="0"/>
        <w:adjustRightInd w:val="0"/>
        <w:spacing w:after="120" w:line="240" w:lineRule="auto"/>
        <w:rPr>
          <w:rFonts w:ascii="Arial" w:hAnsi="Arial" w:cs="Arial"/>
          <w:kern w:val="0"/>
          <w14:ligatures w14:val="none"/>
        </w:rPr>
      </w:pPr>
      <w:r w:rsidRPr="002C255C">
        <w:rPr>
          <w:rFonts w:ascii="Arial" w:hAnsi="Arial" w:cs="Arial"/>
          <w:kern w:val="0"/>
          <w14:ligatures w14:val="none"/>
        </w:rPr>
        <w:t xml:space="preserve">Only </w:t>
      </w:r>
      <w:r w:rsidRPr="002C255C">
        <w:rPr>
          <w:rFonts w:ascii="Arial" w:hAnsi="Arial" w:cs="Arial"/>
          <w:b/>
          <w:bCs/>
          <w:kern w:val="0"/>
          <w14:ligatures w14:val="none"/>
        </w:rPr>
        <w:t>one third place (yellow</w:t>
      </w:r>
      <w:r w:rsidRPr="002C255C">
        <w:rPr>
          <w:rFonts w:ascii="Arial" w:hAnsi="Arial" w:cs="Arial"/>
          <w:kern w:val="0"/>
          <w14:ligatures w14:val="none"/>
        </w:rPr>
        <w:t>) ribbon per class or subclass; must score 80 points or more.</w:t>
      </w:r>
    </w:p>
    <w:p w14:paraId="0B185F3A" w14:textId="6A13E382" w:rsidR="00265B28" w:rsidRPr="002C255C" w:rsidRDefault="00265B28" w:rsidP="00CA39E3">
      <w:pPr>
        <w:spacing w:after="120" w:line="240" w:lineRule="auto"/>
        <w:rPr>
          <w:rFonts w:ascii="Arial" w:hAnsi="Arial" w:cs="Arial"/>
          <w:kern w:val="0"/>
          <w14:ligatures w14:val="none"/>
        </w:rPr>
      </w:pPr>
      <w:r w:rsidRPr="002C255C">
        <w:rPr>
          <w:rFonts w:ascii="Arial" w:hAnsi="Arial" w:cs="Arial"/>
          <w:b/>
          <w:bCs/>
          <w:kern w:val="0"/>
          <w14:ligatures w14:val="none"/>
        </w:rPr>
        <w:t>One (1) or more honorable mention (white)</w:t>
      </w:r>
      <w:r w:rsidRPr="002C255C">
        <w:rPr>
          <w:rFonts w:ascii="Arial" w:hAnsi="Arial" w:cs="Arial"/>
          <w:kern w:val="0"/>
          <w14:ligatures w14:val="none"/>
        </w:rPr>
        <w:t xml:space="preserve"> ribbons as merited; must score 75 points or more.</w:t>
      </w:r>
    </w:p>
    <w:p w14:paraId="4109E1DA" w14:textId="52F59C1B" w:rsidR="00265B28" w:rsidRPr="002C255C" w:rsidRDefault="00CA39E3" w:rsidP="00265B28">
      <w:pPr>
        <w:spacing w:after="0" w:line="240" w:lineRule="auto"/>
        <w:rPr>
          <w:rFonts w:ascii="Arial" w:hAnsi="Arial" w:cs="Arial"/>
          <w:kern w:val="0"/>
          <w14:ligatures w14:val="none"/>
        </w:rPr>
      </w:pPr>
      <w:r w:rsidRPr="002C255C">
        <w:rPr>
          <w:rFonts w:ascii="Arial" w:hAnsi="Arial" w:cs="Arial"/>
          <w:kern w:val="0"/>
          <w14:ligatures w14:val="none"/>
        </w:rPr>
        <w:t>T</w:t>
      </w:r>
      <w:r w:rsidR="00265B28" w:rsidRPr="002C255C">
        <w:rPr>
          <w:rFonts w:ascii="Arial" w:hAnsi="Arial" w:cs="Arial"/>
          <w:kern w:val="0"/>
          <w14:ligatures w14:val="none"/>
        </w:rPr>
        <w:t xml:space="preserve">op Exhibitor Awards listed may be offered and awarded if merited. </w:t>
      </w:r>
    </w:p>
    <w:p w14:paraId="332A415C" w14:textId="77777777" w:rsidR="00265B28" w:rsidRPr="00D042BA" w:rsidRDefault="00265B28" w:rsidP="00265B28">
      <w:pPr>
        <w:spacing w:after="0" w:line="240" w:lineRule="auto"/>
        <w:rPr>
          <w:rFonts w:ascii="Arial" w:eastAsia="Times New Roman" w:hAnsi="Arial" w:cs="Arial"/>
          <w:kern w:val="0"/>
          <w14:ligatures w14:val="none"/>
        </w:rPr>
      </w:pPr>
    </w:p>
    <w:p w14:paraId="460051ED" w14:textId="77777777" w:rsidR="00265B28" w:rsidRPr="00D042BA" w:rsidRDefault="00265B28" w:rsidP="00265B28">
      <w:pPr>
        <w:spacing w:after="0" w:line="240" w:lineRule="auto"/>
        <w:jc w:val="center"/>
        <w:rPr>
          <w:rFonts w:ascii="Arial" w:hAnsi="Arial" w:cs="Arial"/>
          <w:b/>
          <w:bCs/>
          <w:kern w:val="0"/>
          <w14:ligatures w14:val="none"/>
        </w:rPr>
      </w:pPr>
      <w:r w:rsidRPr="00D042BA">
        <w:rPr>
          <w:rFonts w:ascii="Arial" w:hAnsi="Arial" w:cs="Arial"/>
          <w:b/>
          <w:bCs/>
          <w:kern w:val="0"/>
          <w14:ligatures w14:val="none"/>
        </w:rPr>
        <w:t xml:space="preserve">REQUIREMENTS FOR NGC DESIGN DIVISION </w:t>
      </w:r>
    </w:p>
    <w:p w14:paraId="485E44B9" w14:textId="45B13123" w:rsidR="00265B28" w:rsidRPr="00D042BA" w:rsidRDefault="00265B28" w:rsidP="006C664E">
      <w:pPr>
        <w:spacing w:after="120" w:line="240" w:lineRule="auto"/>
        <w:jc w:val="center"/>
        <w:rPr>
          <w:rFonts w:ascii="Arial" w:hAnsi="Arial" w:cs="Arial"/>
          <w:b/>
          <w:bCs/>
          <w:kern w:val="0"/>
          <w14:ligatures w14:val="none"/>
        </w:rPr>
      </w:pPr>
      <w:r w:rsidRPr="00D042BA">
        <w:rPr>
          <w:rFonts w:ascii="Arial" w:hAnsi="Arial" w:cs="Arial"/>
          <w:b/>
          <w:bCs/>
          <w:kern w:val="0"/>
          <w14:ligatures w14:val="none"/>
        </w:rPr>
        <w:t>TOP EXHIBITOR AWARDS</w:t>
      </w:r>
    </w:p>
    <w:p w14:paraId="637F592D" w14:textId="77777777" w:rsidR="00265B28" w:rsidRPr="00D042BA" w:rsidRDefault="00265B28" w:rsidP="00CA39E3">
      <w:pPr>
        <w:spacing w:after="120" w:line="240" w:lineRule="auto"/>
        <w:rPr>
          <w:rFonts w:ascii="Arial" w:eastAsia="Times New Roman" w:hAnsi="Arial" w:cs="Arial"/>
          <w:b/>
          <w:bCs/>
          <w:kern w:val="0"/>
          <w14:ligatures w14:val="none"/>
        </w:rPr>
      </w:pPr>
      <w:r w:rsidRPr="00D042BA">
        <w:rPr>
          <w:rFonts w:ascii="Arial" w:hAnsi="Arial" w:cs="Arial"/>
          <w:b/>
          <w:bCs/>
          <w:kern w:val="0"/>
          <w14:ligatures w14:val="none"/>
        </w:rPr>
        <w:t>1.</w:t>
      </w:r>
      <w:r w:rsidRPr="00D042BA">
        <w:rPr>
          <w:rFonts w:ascii="Arial" w:eastAsia="Times New Roman" w:hAnsi="Arial" w:cs="Arial"/>
          <w:b/>
          <w:bCs/>
          <w:kern w:val="0"/>
          <w14:ligatures w14:val="none"/>
        </w:rPr>
        <w:t xml:space="preserve"> Exhibit must be the highest scoring blue-ribbon winner scoring 95 or more.</w:t>
      </w:r>
    </w:p>
    <w:p w14:paraId="278D09BC" w14:textId="77777777" w:rsidR="00265B28" w:rsidRPr="00D042BA" w:rsidRDefault="00265B28" w:rsidP="00CA39E3">
      <w:pPr>
        <w:spacing w:after="120" w:line="240" w:lineRule="auto"/>
        <w:rPr>
          <w:rFonts w:ascii="Arial" w:eastAsia="Times New Roman" w:hAnsi="Arial" w:cs="Arial"/>
          <w:kern w:val="0"/>
          <w14:ligatures w14:val="none"/>
        </w:rPr>
      </w:pPr>
      <w:r w:rsidRPr="00D042BA">
        <w:rPr>
          <w:rFonts w:ascii="Arial" w:eastAsia="Times New Roman" w:hAnsi="Arial" w:cs="Arial"/>
          <w:kern w:val="0"/>
          <w14:ligatures w14:val="none"/>
        </w:rPr>
        <w:t>2. Schedule must designate the award’s special requirements, Classes eligible, and number of exhibits required per Class.</w:t>
      </w:r>
    </w:p>
    <w:p w14:paraId="68BB4AD6" w14:textId="77777777" w:rsidR="00265B28" w:rsidRPr="00D042BA" w:rsidRDefault="00265B28" w:rsidP="00CA39E3">
      <w:pPr>
        <w:spacing w:after="120" w:line="240" w:lineRule="auto"/>
        <w:rPr>
          <w:rFonts w:ascii="Arial" w:eastAsia="Times New Roman" w:hAnsi="Arial" w:cs="Arial"/>
          <w:kern w:val="0"/>
          <w14:ligatures w14:val="none"/>
        </w:rPr>
      </w:pPr>
      <w:r w:rsidRPr="00D042BA">
        <w:rPr>
          <w:rFonts w:ascii="Arial" w:eastAsia="Times New Roman" w:hAnsi="Arial" w:cs="Arial"/>
          <w:kern w:val="0"/>
          <w14:ligatures w14:val="none"/>
        </w:rPr>
        <w:t xml:space="preserve">3. There must be a minimum of </w:t>
      </w:r>
      <w:r w:rsidRPr="00D042BA">
        <w:rPr>
          <w:rFonts w:ascii="Arial" w:eastAsia="Times New Roman" w:hAnsi="Arial" w:cs="Arial"/>
          <w:b/>
          <w:bCs/>
          <w:kern w:val="0"/>
          <w14:ligatures w14:val="none"/>
        </w:rPr>
        <w:t xml:space="preserve">three Classes with at least four exhibits in each Class (twelve designs) </w:t>
      </w:r>
      <w:r w:rsidRPr="00D042BA">
        <w:rPr>
          <w:rFonts w:ascii="Arial" w:eastAsia="Times New Roman" w:hAnsi="Arial" w:cs="Arial"/>
          <w:kern w:val="0"/>
          <w14:ligatures w14:val="none"/>
        </w:rPr>
        <w:t>for each award offered.</w:t>
      </w:r>
    </w:p>
    <w:p w14:paraId="7432CFE7" w14:textId="77777777" w:rsidR="00265B28" w:rsidRPr="00D042BA" w:rsidRDefault="00265B28" w:rsidP="00CA39E3">
      <w:pPr>
        <w:spacing w:after="120" w:line="240" w:lineRule="auto"/>
        <w:rPr>
          <w:rFonts w:ascii="Arial" w:eastAsia="Times New Roman" w:hAnsi="Arial" w:cs="Arial"/>
          <w:kern w:val="0"/>
          <w14:ligatures w14:val="none"/>
        </w:rPr>
      </w:pPr>
      <w:r w:rsidRPr="00D042BA">
        <w:rPr>
          <w:rFonts w:ascii="Arial" w:eastAsia="Times New Roman" w:hAnsi="Arial" w:cs="Arial"/>
          <w:kern w:val="0"/>
          <w14:ligatures w14:val="none"/>
        </w:rPr>
        <w:t>4. No Section can be eligible for more than one Top Exhibitor Design Award.</w:t>
      </w:r>
    </w:p>
    <w:p w14:paraId="5C5EBACA" w14:textId="77777777" w:rsidR="00265B28" w:rsidRPr="00D042BA" w:rsidRDefault="00265B28" w:rsidP="00265B28">
      <w:pPr>
        <w:spacing w:after="0" w:line="240" w:lineRule="auto"/>
        <w:rPr>
          <w:rFonts w:ascii="Arial" w:eastAsia="Times New Roman" w:hAnsi="Arial" w:cs="Arial"/>
          <w:kern w:val="0"/>
          <w14:ligatures w14:val="none"/>
        </w:rPr>
      </w:pPr>
      <w:r w:rsidRPr="00D042BA">
        <w:rPr>
          <w:rFonts w:ascii="Arial" w:eastAsia="Times New Roman" w:hAnsi="Arial" w:cs="Arial"/>
          <w:kern w:val="0"/>
          <w14:ligatures w14:val="none"/>
        </w:rPr>
        <w:t>5. All general and design award requirements must be met for each award offered. Judges must withhold the award if no exhibit meets the requirements.</w:t>
      </w:r>
    </w:p>
    <w:p w14:paraId="3930CA8C" w14:textId="77777777" w:rsidR="00265B28" w:rsidRPr="00D042BA" w:rsidRDefault="00265B28" w:rsidP="00265B28">
      <w:pPr>
        <w:spacing w:after="0" w:line="240" w:lineRule="auto"/>
        <w:rPr>
          <w:rFonts w:ascii="Arial" w:eastAsia="Times New Roman" w:hAnsi="Arial" w:cs="Arial"/>
          <w:kern w:val="0"/>
          <w14:ligatures w14:val="none"/>
        </w:rPr>
      </w:pPr>
    </w:p>
    <w:p w14:paraId="445F47F4" w14:textId="77777777" w:rsidR="00265B28" w:rsidRPr="00D042BA" w:rsidRDefault="00265B28" w:rsidP="00265B28">
      <w:pPr>
        <w:spacing w:after="0" w:line="240" w:lineRule="auto"/>
        <w:rPr>
          <w:rFonts w:ascii="Arial" w:eastAsia="Times New Roman" w:hAnsi="Arial" w:cs="Arial"/>
          <w:b/>
          <w:bCs/>
          <w:kern w:val="0"/>
          <w14:ligatures w14:val="none"/>
        </w:rPr>
      </w:pPr>
      <w:r w:rsidRPr="00D042BA">
        <w:rPr>
          <w:rFonts w:ascii="Arial" w:eastAsia="Times New Roman" w:hAnsi="Arial" w:cs="Arial"/>
          <w:b/>
          <w:bCs/>
          <w:kern w:val="0"/>
          <w14:ligatures w14:val="none"/>
        </w:rPr>
        <w:t>DIVISION</w:t>
      </w:r>
    </w:p>
    <w:p w14:paraId="16583927" w14:textId="7D24B471" w:rsidR="00265B28" w:rsidRPr="00D042BA" w:rsidRDefault="00265B28" w:rsidP="00265B28">
      <w:pPr>
        <w:spacing w:after="0" w:line="240" w:lineRule="auto"/>
        <w:rPr>
          <w:rFonts w:ascii="Arial" w:hAnsi="Arial" w:cs="Arial"/>
          <w:kern w:val="0"/>
          <w14:ligatures w14:val="none"/>
        </w:rPr>
      </w:pPr>
      <w:r w:rsidRPr="00D042BA">
        <w:rPr>
          <w:rFonts w:ascii="Arial" w:hAnsi="Arial" w:cs="Arial"/>
          <w:b/>
          <w:bCs/>
          <w:kern w:val="0"/>
          <w14:ligatures w14:val="none"/>
        </w:rPr>
        <w:t>NGC</w:t>
      </w:r>
      <w:r w:rsidRPr="00D042BA">
        <w:rPr>
          <w:rFonts w:ascii="Arial" w:hAnsi="Arial" w:cs="Arial"/>
          <w:kern w:val="0"/>
          <w14:ligatures w14:val="none"/>
        </w:rPr>
        <w:t xml:space="preserve"> </w:t>
      </w:r>
      <w:r w:rsidRPr="00D042BA">
        <w:rPr>
          <w:rFonts w:ascii="Arial" w:hAnsi="Arial" w:cs="Arial"/>
          <w:b/>
          <w:bCs/>
          <w:kern w:val="0"/>
          <w14:ligatures w14:val="none"/>
        </w:rPr>
        <w:t xml:space="preserve">Award of Design Excellence (HB p. 42) </w:t>
      </w:r>
      <w:r w:rsidRPr="00D042BA">
        <w:rPr>
          <w:rFonts w:ascii="Arial" w:hAnsi="Arial" w:cs="Arial"/>
          <w:kern w:val="0"/>
          <w14:ligatures w14:val="none"/>
        </w:rPr>
        <w:t xml:space="preserve">One may be offered to the </w:t>
      </w:r>
      <w:r w:rsidRPr="00D042BA">
        <w:rPr>
          <w:rFonts w:ascii="Arial" w:hAnsi="Arial" w:cs="Arial"/>
          <w:b/>
          <w:bCs/>
          <w:kern w:val="0"/>
          <w14:ligatures w14:val="none"/>
        </w:rPr>
        <w:t>highest</w:t>
      </w:r>
      <w:r w:rsidRPr="00D042BA">
        <w:rPr>
          <w:rFonts w:ascii="Arial" w:hAnsi="Arial" w:cs="Arial"/>
          <w:kern w:val="0"/>
          <w14:ligatures w14:val="none"/>
        </w:rPr>
        <w:t xml:space="preserve"> </w:t>
      </w:r>
      <w:r w:rsidRPr="00D042BA">
        <w:rPr>
          <w:rFonts w:ascii="Arial" w:hAnsi="Arial" w:cs="Arial"/>
          <w:b/>
          <w:bCs/>
          <w:kern w:val="0"/>
          <w14:ligatures w14:val="none"/>
        </w:rPr>
        <w:t>scoring blue ribbon winner, scoring 95 or above</w:t>
      </w:r>
      <w:r w:rsidRPr="00D042BA">
        <w:rPr>
          <w:rFonts w:ascii="Arial" w:hAnsi="Arial" w:cs="Arial"/>
          <w:kern w:val="0"/>
          <w14:ligatures w14:val="none"/>
        </w:rPr>
        <w:t>, exhibit in the entire Design Division entered by an individual. It is a Rosette of gold ribbons. Minimum of 4 exhibits per class.</w:t>
      </w:r>
    </w:p>
    <w:p w14:paraId="51955B05" w14:textId="77777777" w:rsidR="00265B28" w:rsidRPr="00D042BA" w:rsidRDefault="00265B28" w:rsidP="00265B28">
      <w:pPr>
        <w:spacing w:after="0" w:line="240" w:lineRule="auto"/>
        <w:rPr>
          <w:rFonts w:ascii="Arial" w:hAnsi="Arial" w:cs="Arial"/>
          <w:kern w:val="0"/>
          <w14:ligatures w14:val="none"/>
        </w:rPr>
      </w:pPr>
    </w:p>
    <w:p w14:paraId="69D19E17" w14:textId="77777777" w:rsidR="00265B28" w:rsidRPr="00D042BA" w:rsidRDefault="00265B28" w:rsidP="00265B28">
      <w:pPr>
        <w:spacing w:after="0" w:line="240" w:lineRule="auto"/>
        <w:rPr>
          <w:rFonts w:ascii="Arial" w:hAnsi="Arial" w:cs="Arial"/>
          <w:b/>
          <w:bCs/>
          <w:kern w:val="0"/>
          <w14:ligatures w14:val="none"/>
        </w:rPr>
      </w:pPr>
      <w:r w:rsidRPr="00D042BA">
        <w:rPr>
          <w:rFonts w:ascii="Arial" w:hAnsi="Arial" w:cs="Arial"/>
          <w:b/>
          <w:bCs/>
          <w:kern w:val="0"/>
          <w14:ligatures w14:val="none"/>
        </w:rPr>
        <w:lastRenderedPageBreak/>
        <w:t>SECTION A</w:t>
      </w:r>
    </w:p>
    <w:p w14:paraId="29AAB8F1" w14:textId="77777777" w:rsidR="00265B28" w:rsidRPr="00D042BA" w:rsidRDefault="00265B28" w:rsidP="00265B28">
      <w:pPr>
        <w:spacing w:after="0" w:line="240" w:lineRule="auto"/>
        <w:rPr>
          <w:rFonts w:ascii="Arial" w:hAnsi="Arial" w:cs="Arial"/>
          <w:kern w:val="0"/>
          <w14:ligatures w14:val="none"/>
        </w:rPr>
      </w:pPr>
      <w:r w:rsidRPr="00D042BA">
        <w:rPr>
          <w:rFonts w:ascii="Arial" w:hAnsi="Arial" w:cs="Arial"/>
          <w:b/>
          <w:bCs/>
          <w:kern w:val="0"/>
          <w14:ligatures w14:val="none"/>
        </w:rPr>
        <w:t xml:space="preserve">NGC Award of Distinction (HB p.42) </w:t>
      </w:r>
      <w:r w:rsidRPr="00D042BA">
        <w:rPr>
          <w:rFonts w:ascii="Arial" w:hAnsi="Arial" w:cs="Arial"/>
          <w:kern w:val="0"/>
          <w14:ligatures w14:val="none"/>
        </w:rPr>
        <w:t>all plant materials used in the exhibit must be dried and or treated but not fresh</w:t>
      </w:r>
      <w:r w:rsidRPr="00D042BA">
        <w:rPr>
          <w:rFonts w:ascii="Arial" w:hAnsi="Arial" w:cs="Arial"/>
          <w:b/>
          <w:bCs/>
          <w:kern w:val="0"/>
          <w14:ligatures w14:val="none"/>
        </w:rPr>
        <w:t>. Highest scoring blue ribbon winner scoring 95 or over</w:t>
      </w:r>
      <w:r w:rsidRPr="00D042BA">
        <w:rPr>
          <w:rFonts w:ascii="Arial" w:hAnsi="Arial" w:cs="Arial"/>
          <w:kern w:val="0"/>
          <w14:ligatures w14:val="none"/>
        </w:rPr>
        <w:t>. A rosette of brown ribbons.</w:t>
      </w:r>
    </w:p>
    <w:p w14:paraId="1585AE33" w14:textId="77777777" w:rsidR="00265B28" w:rsidRPr="00D042BA" w:rsidRDefault="00265B28" w:rsidP="00265B28">
      <w:pPr>
        <w:spacing w:after="0" w:line="240" w:lineRule="auto"/>
        <w:rPr>
          <w:rFonts w:ascii="Arial" w:hAnsi="Arial" w:cs="Arial"/>
          <w:kern w:val="0"/>
          <w14:ligatures w14:val="none"/>
        </w:rPr>
      </w:pPr>
    </w:p>
    <w:p w14:paraId="44789A4B" w14:textId="77777777" w:rsidR="00265B28" w:rsidRPr="00C845F7" w:rsidRDefault="00265B28" w:rsidP="00265B28">
      <w:pPr>
        <w:spacing w:after="0" w:line="240" w:lineRule="auto"/>
        <w:rPr>
          <w:rFonts w:ascii="Arial" w:hAnsi="Arial" w:cs="Arial"/>
          <w:b/>
          <w:bCs/>
          <w:kern w:val="0"/>
          <w14:ligatures w14:val="none"/>
        </w:rPr>
      </w:pPr>
      <w:r w:rsidRPr="00C845F7">
        <w:rPr>
          <w:rFonts w:ascii="Arial" w:hAnsi="Arial" w:cs="Arial"/>
          <w:b/>
          <w:bCs/>
          <w:kern w:val="0"/>
          <w14:ligatures w14:val="none"/>
        </w:rPr>
        <w:t>SECITON B</w:t>
      </w:r>
    </w:p>
    <w:p w14:paraId="1E08A6CE" w14:textId="042F0625" w:rsidR="006C664E" w:rsidRPr="00C845F7" w:rsidRDefault="00C845F7" w:rsidP="00265B28">
      <w:pPr>
        <w:spacing w:after="0" w:line="240" w:lineRule="auto"/>
        <w:rPr>
          <w:rFonts w:ascii="Arial" w:hAnsi="Arial" w:cs="Arial"/>
          <w:b/>
          <w:bCs/>
          <w:kern w:val="0"/>
          <w14:ligatures w14:val="none"/>
        </w:rPr>
      </w:pPr>
      <w:r w:rsidRPr="00C845F7">
        <w:rPr>
          <w:rFonts w:ascii="Arial" w:hAnsi="Arial" w:cs="Arial"/>
          <w:b/>
          <w:bCs/>
          <w:bdr w:val="none" w:sz="0" w:space="0" w:color="auto" w:frame="1"/>
          <w:shd w:val="clear" w:color="auto" w:fill="FFFFFF"/>
        </w:rPr>
        <w:t>NGC Designer’s Choice Award (HB p. 42) </w:t>
      </w:r>
      <w:r w:rsidRPr="00C845F7">
        <w:rPr>
          <w:rFonts w:ascii="Arial" w:hAnsi="Arial" w:cs="Arial"/>
          <w:bdr w:val="none" w:sz="0" w:space="0" w:color="auto" w:frame="1"/>
          <w:shd w:val="clear" w:color="auto" w:fill="FFFFFF"/>
        </w:rPr>
        <w:t>1 award to the </w:t>
      </w:r>
      <w:r w:rsidRPr="00C845F7">
        <w:rPr>
          <w:rFonts w:ascii="Arial" w:hAnsi="Arial" w:cs="Arial"/>
          <w:b/>
          <w:bCs/>
          <w:bdr w:val="none" w:sz="0" w:space="0" w:color="auto" w:frame="1"/>
          <w:shd w:val="clear" w:color="auto" w:fill="FFFFFF"/>
        </w:rPr>
        <w:t>highest scoring blue ribbon winner, scoring 95 or over, </w:t>
      </w:r>
      <w:r w:rsidRPr="00C845F7">
        <w:rPr>
          <w:rFonts w:ascii="Arial" w:hAnsi="Arial" w:cs="Arial"/>
          <w:bdr w:val="none" w:sz="0" w:space="0" w:color="auto" w:frame="1"/>
          <w:shd w:val="clear" w:color="auto" w:fill="FFFFFF"/>
        </w:rPr>
        <w:t>entered by an individual, meeting all Section requirements in </w:t>
      </w:r>
      <w:r w:rsidRPr="00C845F7">
        <w:rPr>
          <w:rFonts w:ascii="Arial" w:hAnsi="Arial" w:cs="Arial"/>
          <w:b/>
          <w:bCs/>
          <w:bdr w:val="none" w:sz="0" w:space="0" w:color="auto" w:frame="1"/>
          <w:shd w:val="clear" w:color="auto" w:fill="FFFFFF"/>
        </w:rPr>
        <w:t>Section B – Classes 4, 5, 6. </w:t>
      </w:r>
      <w:r w:rsidRPr="00C845F7">
        <w:rPr>
          <w:rFonts w:ascii="Arial" w:hAnsi="Arial" w:cs="Arial"/>
          <w:bdr w:val="none" w:sz="0" w:space="0" w:color="auto" w:frame="1"/>
          <w:shd w:val="clear" w:color="auto" w:fill="FFFFFF"/>
        </w:rPr>
        <w:t> Minimum of 4 exhibits per class. Rosette of purple ribbons.</w:t>
      </w:r>
    </w:p>
    <w:p w14:paraId="69F55B45" w14:textId="77777777" w:rsidR="002C255C" w:rsidRDefault="002C255C" w:rsidP="00265B28">
      <w:pPr>
        <w:spacing w:after="0" w:line="240" w:lineRule="auto"/>
        <w:rPr>
          <w:rFonts w:ascii="Arial" w:hAnsi="Arial" w:cs="Arial"/>
          <w:b/>
          <w:bCs/>
          <w:kern w:val="0"/>
          <w14:ligatures w14:val="none"/>
        </w:rPr>
      </w:pPr>
    </w:p>
    <w:p w14:paraId="2835BC12" w14:textId="77777777" w:rsidR="00C845F7" w:rsidRDefault="00C845F7" w:rsidP="00265B28">
      <w:pPr>
        <w:spacing w:after="0" w:line="240" w:lineRule="auto"/>
        <w:rPr>
          <w:rFonts w:ascii="Arial" w:hAnsi="Arial" w:cs="Arial"/>
          <w:b/>
          <w:bCs/>
          <w:kern w:val="0"/>
          <w14:ligatures w14:val="none"/>
        </w:rPr>
      </w:pPr>
    </w:p>
    <w:p w14:paraId="0F2F2AE0" w14:textId="54C517FA" w:rsidR="00265B28" w:rsidRPr="00D042BA" w:rsidRDefault="002C255C" w:rsidP="00265B28">
      <w:pPr>
        <w:spacing w:after="0" w:line="240" w:lineRule="auto"/>
        <w:rPr>
          <w:rFonts w:ascii="Arial" w:hAnsi="Arial" w:cs="Arial"/>
          <w:b/>
          <w:bCs/>
          <w:kern w:val="0"/>
          <w14:ligatures w14:val="none"/>
        </w:rPr>
      </w:pPr>
      <w:r>
        <w:rPr>
          <w:rFonts w:ascii="Arial" w:hAnsi="Arial" w:cs="Arial"/>
          <w:b/>
          <w:bCs/>
          <w:kern w:val="0"/>
          <w14:ligatures w14:val="none"/>
        </w:rPr>
        <w:t>S</w:t>
      </w:r>
      <w:r w:rsidR="00265B28" w:rsidRPr="00D042BA">
        <w:rPr>
          <w:rFonts w:ascii="Arial" w:hAnsi="Arial" w:cs="Arial"/>
          <w:b/>
          <w:bCs/>
          <w:kern w:val="0"/>
          <w14:ligatures w14:val="none"/>
        </w:rPr>
        <w:t xml:space="preserve">ECTION C </w:t>
      </w:r>
    </w:p>
    <w:p w14:paraId="1F8C9D08" w14:textId="77777777" w:rsidR="00265B28" w:rsidRPr="00D042BA" w:rsidRDefault="00265B28" w:rsidP="00265B28">
      <w:pPr>
        <w:spacing w:after="0" w:line="240" w:lineRule="auto"/>
        <w:rPr>
          <w:rFonts w:ascii="Arial" w:hAnsi="Arial" w:cs="Arial"/>
          <w:kern w:val="0"/>
          <w14:ligatures w14:val="none"/>
        </w:rPr>
      </w:pPr>
      <w:r w:rsidRPr="00D042BA">
        <w:rPr>
          <w:rFonts w:ascii="Arial" w:hAnsi="Arial" w:cs="Arial"/>
          <w:b/>
          <w:bCs/>
          <w:kern w:val="0"/>
          <w14:ligatures w14:val="none"/>
        </w:rPr>
        <w:t xml:space="preserve">NGC Tri-Color Award (HB p. 43) </w:t>
      </w:r>
      <w:r w:rsidRPr="00D042BA">
        <w:rPr>
          <w:rFonts w:ascii="Arial" w:hAnsi="Arial" w:cs="Arial"/>
          <w:kern w:val="0"/>
          <w14:ligatures w14:val="none"/>
        </w:rPr>
        <w:t>all plant materials used must be fresh</w:t>
      </w:r>
      <w:r w:rsidRPr="00D042BA">
        <w:rPr>
          <w:rFonts w:ascii="Arial" w:hAnsi="Arial" w:cs="Arial"/>
          <w:b/>
          <w:bCs/>
          <w:kern w:val="0"/>
          <w14:ligatures w14:val="none"/>
        </w:rPr>
        <w:t>. Non plant material may be included.</w:t>
      </w:r>
      <w:r w:rsidRPr="00D042BA">
        <w:rPr>
          <w:rFonts w:ascii="Arial" w:hAnsi="Arial" w:cs="Arial"/>
          <w:kern w:val="0"/>
          <w14:ligatures w14:val="none"/>
        </w:rPr>
        <w:t>1 award to the</w:t>
      </w:r>
      <w:r w:rsidRPr="00D042BA">
        <w:rPr>
          <w:rFonts w:ascii="Arial" w:hAnsi="Arial" w:cs="Arial"/>
          <w:b/>
          <w:bCs/>
          <w:kern w:val="0"/>
          <w14:ligatures w14:val="none"/>
        </w:rPr>
        <w:t xml:space="preserve"> highest scoring blue ribbon winner, scoring 95 or over</w:t>
      </w:r>
      <w:r w:rsidRPr="00D042BA">
        <w:rPr>
          <w:rFonts w:ascii="Arial" w:hAnsi="Arial" w:cs="Arial"/>
          <w:kern w:val="0"/>
          <w14:ligatures w14:val="none"/>
        </w:rPr>
        <w:t xml:space="preserve">. A rosette of red, blue and yellow ribbons. </w:t>
      </w:r>
    </w:p>
    <w:p w14:paraId="70710496" w14:textId="77777777" w:rsidR="00265B28" w:rsidRPr="00D042BA" w:rsidRDefault="00265B28" w:rsidP="00265B28">
      <w:pPr>
        <w:spacing w:after="0" w:line="240" w:lineRule="auto"/>
        <w:rPr>
          <w:rFonts w:ascii="Arial" w:hAnsi="Arial" w:cs="Arial"/>
          <w:kern w:val="0"/>
          <w14:ligatures w14:val="none"/>
        </w:rPr>
      </w:pPr>
    </w:p>
    <w:p w14:paraId="3AC9CFAD" w14:textId="77777777" w:rsidR="00265B28" w:rsidRPr="00D042BA" w:rsidRDefault="00265B28" w:rsidP="00265B28">
      <w:pPr>
        <w:spacing w:after="0" w:line="240" w:lineRule="auto"/>
        <w:rPr>
          <w:rFonts w:ascii="Arial" w:hAnsi="Arial" w:cs="Arial"/>
          <w:b/>
          <w:bCs/>
          <w:kern w:val="0"/>
          <w14:ligatures w14:val="none"/>
        </w:rPr>
      </w:pPr>
      <w:r w:rsidRPr="00D042BA">
        <w:rPr>
          <w:rFonts w:ascii="Arial" w:hAnsi="Arial" w:cs="Arial"/>
          <w:b/>
          <w:bCs/>
          <w:kern w:val="0"/>
          <w14:ligatures w14:val="none"/>
        </w:rPr>
        <w:t>SECTION D</w:t>
      </w:r>
    </w:p>
    <w:p w14:paraId="5ACD28C1" w14:textId="77777777" w:rsidR="002C255C" w:rsidRPr="002C255C" w:rsidRDefault="002C255C" w:rsidP="002C255C">
      <w:pPr>
        <w:spacing w:after="0" w:line="240" w:lineRule="auto"/>
        <w:rPr>
          <w:rFonts w:ascii="Arial" w:hAnsi="Arial" w:cs="Arial"/>
          <w:bdr w:val="none" w:sz="0" w:space="0" w:color="auto" w:frame="1"/>
          <w:shd w:val="clear" w:color="auto" w:fill="FFFFFF"/>
        </w:rPr>
      </w:pPr>
      <w:r w:rsidRPr="002C255C">
        <w:rPr>
          <w:rFonts w:ascii="Arial" w:hAnsi="Arial" w:cs="Arial"/>
          <w:b/>
          <w:bCs/>
          <w:bdr w:val="none" w:sz="0" w:space="0" w:color="auto" w:frame="1"/>
          <w:shd w:val="clear" w:color="auto" w:fill="FFFFFF"/>
        </w:rPr>
        <w:t>NGC Table Artistry Award (HB p.43</w:t>
      </w:r>
      <w:r w:rsidRPr="002C255C">
        <w:rPr>
          <w:rFonts w:ascii="Arial" w:hAnsi="Arial" w:cs="Arial"/>
          <w:bdr w:val="none" w:sz="0" w:space="0" w:color="auto" w:frame="1"/>
          <w:shd w:val="clear" w:color="auto" w:fill="FFFFFF"/>
        </w:rPr>
        <w:t>) 1 award, for an Exhibition Table Setting</w:t>
      </w:r>
      <w:r w:rsidRPr="002C255C">
        <w:rPr>
          <w:rFonts w:ascii="Arial" w:hAnsi="Arial" w:cs="Arial"/>
          <w:b/>
          <w:bCs/>
          <w:bdr w:val="none" w:sz="0" w:space="0" w:color="auto" w:frame="1"/>
          <w:shd w:val="clear" w:color="auto" w:fill="FFFFFF"/>
        </w:rPr>
        <w:t> </w:t>
      </w:r>
      <w:r w:rsidRPr="002C255C">
        <w:rPr>
          <w:rFonts w:ascii="Arial" w:hAnsi="Arial" w:cs="Arial"/>
          <w:bdr w:val="none" w:sz="0" w:space="0" w:color="auto" w:frame="1"/>
          <w:shd w:val="clear" w:color="auto" w:fill="FFFFFF"/>
        </w:rPr>
        <w:t>to the </w:t>
      </w:r>
      <w:r w:rsidRPr="002C255C">
        <w:rPr>
          <w:rFonts w:ascii="Arial" w:hAnsi="Arial" w:cs="Arial"/>
          <w:b/>
          <w:bCs/>
          <w:shd w:val="clear" w:color="auto" w:fill="FFFFFF"/>
        </w:rPr>
        <w:t>highest scoring blue ribbon winner, scoring 95 or over. </w:t>
      </w:r>
      <w:r w:rsidRPr="002C255C">
        <w:rPr>
          <w:rFonts w:ascii="Arial" w:hAnsi="Arial" w:cs="Arial"/>
          <w:bdr w:val="none" w:sz="0" w:space="0" w:color="auto" w:frame="1"/>
          <w:shd w:val="clear" w:color="auto" w:fill="FFFFFF"/>
        </w:rPr>
        <w:t>A rosette of burgundy ribbons.</w:t>
      </w:r>
    </w:p>
    <w:p w14:paraId="488880AC" w14:textId="77777777" w:rsidR="002C255C" w:rsidRDefault="002C255C" w:rsidP="00265B28">
      <w:pPr>
        <w:spacing w:after="0" w:line="240" w:lineRule="auto"/>
        <w:jc w:val="center"/>
        <w:rPr>
          <w:rFonts w:ascii="Arial" w:hAnsi="Arial" w:cs="Arial"/>
          <w:color w:val="242424"/>
          <w:bdr w:val="none" w:sz="0" w:space="0" w:color="auto" w:frame="1"/>
          <w:shd w:val="clear" w:color="auto" w:fill="FFFFFF"/>
        </w:rPr>
      </w:pPr>
    </w:p>
    <w:p w14:paraId="6C2CAB05" w14:textId="0BA15D64" w:rsidR="00265B28" w:rsidRPr="00D042BA" w:rsidRDefault="00265B28" w:rsidP="00265B28">
      <w:pPr>
        <w:spacing w:after="0" w:line="240" w:lineRule="auto"/>
        <w:jc w:val="center"/>
        <w:rPr>
          <w:rFonts w:ascii="Arial" w:hAnsi="Arial" w:cs="Arial"/>
          <w:kern w:val="0"/>
          <w14:ligatures w14:val="none"/>
        </w:rPr>
      </w:pPr>
      <w:r w:rsidRPr="00D042BA">
        <w:rPr>
          <w:rFonts w:ascii="Arial" w:hAnsi="Arial" w:cs="Arial"/>
          <w:b/>
          <w:bCs/>
          <w:kern w:val="0"/>
          <w14:ligatures w14:val="none"/>
        </w:rPr>
        <w:t xml:space="preserve">EDUCATIONAL AWARDS </w:t>
      </w:r>
      <w:r w:rsidRPr="00D042BA">
        <w:rPr>
          <w:rFonts w:ascii="Arial" w:hAnsi="Arial" w:cs="Arial"/>
          <w:kern w:val="0"/>
          <w14:ligatures w14:val="none"/>
        </w:rPr>
        <w:t>(HB p. 43)</w:t>
      </w:r>
    </w:p>
    <w:p w14:paraId="08A9D176" w14:textId="77777777" w:rsidR="00265B28" w:rsidRPr="00D042BA" w:rsidRDefault="00265B28" w:rsidP="00265B28">
      <w:pPr>
        <w:spacing w:after="0" w:line="240" w:lineRule="auto"/>
        <w:jc w:val="center"/>
        <w:rPr>
          <w:rFonts w:ascii="Arial" w:hAnsi="Arial" w:cs="Arial"/>
          <w:b/>
          <w:bCs/>
          <w:kern w:val="0"/>
          <w14:ligatures w14:val="none"/>
        </w:rPr>
      </w:pPr>
      <w:r w:rsidRPr="00D042BA">
        <w:rPr>
          <w:rFonts w:ascii="Arial" w:hAnsi="Arial" w:cs="Arial"/>
          <w:b/>
          <w:bCs/>
          <w:kern w:val="0"/>
          <w14:ligatures w14:val="none"/>
        </w:rPr>
        <w:t>TOP EXHIBITOR</w:t>
      </w:r>
    </w:p>
    <w:p w14:paraId="75D54C0B" w14:textId="77777777" w:rsidR="00265B28" w:rsidRPr="00D042BA" w:rsidRDefault="00265B28" w:rsidP="00265B28">
      <w:pPr>
        <w:spacing w:after="0" w:line="240" w:lineRule="auto"/>
        <w:jc w:val="center"/>
        <w:rPr>
          <w:rFonts w:ascii="Arial" w:hAnsi="Arial" w:cs="Arial"/>
          <w:b/>
          <w:bCs/>
          <w:kern w:val="0"/>
          <w14:ligatures w14:val="none"/>
        </w:rPr>
      </w:pPr>
    </w:p>
    <w:p w14:paraId="12D33A56" w14:textId="77777777" w:rsidR="00265B28" w:rsidRPr="00D042BA" w:rsidRDefault="00265B28" w:rsidP="00265B28">
      <w:pPr>
        <w:spacing w:after="0" w:line="240" w:lineRule="auto"/>
        <w:rPr>
          <w:rFonts w:ascii="Arial" w:hAnsi="Arial" w:cs="Arial"/>
          <w:b/>
          <w:bCs/>
          <w:kern w:val="0"/>
          <w14:ligatures w14:val="none"/>
        </w:rPr>
      </w:pPr>
      <w:r w:rsidRPr="00D042BA">
        <w:rPr>
          <w:rFonts w:ascii="Arial" w:hAnsi="Arial" w:cs="Arial"/>
          <w:b/>
          <w:bCs/>
          <w:kern w:val="0"/>
          <w14:ligatures w14:val="none"/>
        </w:rPr>
        <w:t>DIVISION</w:t>
      </w:r>
    </w:p>
    <w:p w14:paraId="4C719DEE" w14:textId="77777777" w:rsidR="00265B28" w:rsidRPr="00D042BA" w:rsidRDefault="00265B28" w:rsidP="00265B28">
      <w:pPr>
        <w:spacing w:after="0" w:line="240" w:lineRule="auto"/>
        <w:rPr>
          <w:rFonts w:ascii="Arial" w:hAnsi="Arial" w:cs="Arial"/>
          <w:kern w:val="0"/>
          <w14:ligatures w14:val="none"/>
        </w:rPr>
      </w:pPr>
      <w:r w:rsidRPr="00D042BA">
        <w:rPr>
          <w:rFonts w:ascii="Arial" w:hAnsi="Arial" w:cs="Arial"/>
          <w:kern w:val="0"/>
          <w14:ligatures w14:val="none"/>
        </w:rPr>
        <w:t xml:space="preserve">One award may be offered to the </w:t>
      </w:r>
      <w:r w:rsidRPr="00D042BA">
        <w:rPr>
          <w:rFonts w:ascii="Arial" w:hAnsi="Arial" w:cs="Arial"/>
          <w:b/>
          <w:bCs/>
          <w:kern w:val="0"/>
          <w14:ligatures w14:val="none"/>
        </w:rPr>
        <w:t>highest scoring blue ribbon exhibit, scoring 95 or over,</w:t>
      </w:r>
      <w:r w:rsidRPr="00D042BA">
        <w:rPr>
          <w:rFonts w:ascii="Arial" w:hAnsi="Arial" w:cs="Arial"/>
          <w:kern w:val="0"/>
          <w14:ligatures w14:val="none"/>
        </w:rPr>
        <w:t xml:space="preserve"> entered by one or more exhibitors, or organization. It is a Rosette of brown and white ribbons.</w:t>
      </w:r>
    </w:p>
    <w:p w14:paraId="4DAFE68F" w14:textId="77777777" w:rsidR="00EC14F1" w:rsidRPr="00D042BA" w:rsidRDefault="00EC14F1" w:rsidP="0098655F">
      <w:pPr>
        <w:spacing w:after="0"/>
        <w:jc w:val="center"/>
        <w:rPr>
          <w:rFonts w:ascii="Arial" w:hAnsi="Arial" w:cs="Arial"/>
          <w:sz w:val="28"/>
          <w:szCs w:val="28"/>
        </w:rPr>
      </w:pPr>
    </w:p>
    <w:p w14:paraId="4322200E" w14:textId="77777777" w:rsidR="00BB08AE" w:rsidRPr="00D042BA" w:rsidRDefault="00BB08AE" w:rsidP="0098655F">
      <w:pPr>
        <w:spacing w:after="0"/>
        <w:jc w:val="center"/>
        <w:rPr>
          <w:rFonts w:ascii="Arial" w:hAnsi="Arial" w:cs="Arial"/>
          <w:sz w:val="28"/>
          <w:szCs w:val="28"/>
        </w:rPr>
      </w:pPr>
    </w:p>
    <w:p w14:paraId="4105AD34" w14:textId="77777777" w:rsidR="00BB08AE" w:rsidRPr="00D042BA" w:rsidRDefault="00BB08AE" w:rsidP="0098655F">
      <w:pPr>
        <w:spacing w:after="0"/>
        <w:jc w:val="center"/>
        <w:rPr>
          <w:rFonts w:ascii="Arial" w:hAnsi="Arial" w:cs="Arial"/>
          <w:sz w:val="28"/>
          <w:szCs w:val="28"/>
        </w:rPr>
      </w:pPr>
    </w:p>
    <w:p w14:paraId="53B83A66" w14:textId="77777777" w:rsidR="00BB08AE" w:rsidRPr="00D042BA" w:rsidRDefault="00BB08AE" w:rsidP="0098655F">
      <w:pPr>
        <w:spacing w:after="0"/>
        <w:jc w:val="center"/>
        <w:rPr>
          <w:rFonts w:ascii="Arial" w:hAnsi="Arial" w:cs="Arial"/>
          <w:sz w:val="28"/>
          <w:szCs w:val="28"/>
        </w:rPr>
      </w:pPr>
    </w:p>
    <w:p w14:paraId="24F3D1FD" w14:textId="77777777" w:rsidR="00BB08AE" w:rsidRPr="00D042BA" w:rsidRDefault="00BB08AE" w:rsidP="0098655F">
      <w:pPr>
        <w:spacing w:after="0"/>
        <w:jc w:val="center"/>
        <w:rPr>
          <w:rFonts w:ascii="Arial" w:hAnsi="Arial" w:cs="Arial"/>
          <w:sz w:val="28"/>
          <w:szCs w:val="28"/>
        </w:rPr>
      </w:pPr>
    </w:p>
    <w:p w14:paraId="74D63AA2" w14:textId="3B337B3C" w:rsidR="00BB08AE" w:rsidRPr="00D042BA" w:rsidRDefault="00DD3506" w:rsidP="0098655F">
      <w:pPr>
        <w:spacing w:after="0"/>
        <w:jc w:val="center"/>
        <w:rPr>
          <w:rFonts w:ascii="Arial" w:hAnsi="Arial" w:cs="Arial"/>
          <w:sz w:val="28"/>
          <w:szCs w:val="28"/>
        </w:rPr>
      </w:pPr>
      <w:r>
        <w:rPr>
          <w:rFonts w:ascii="Arial" w:hAnsi="Arial" w:cs="Arial"/>
          <w:noProof/>
          <w:sz w:val="28"/>
          <w:szCs w:val="28"/>
        </w:rPr>
        <w:lastRenderedPageBreak/>
        <w:drawing>
          <wp:inline distT="0" distB="0" distL="0" distR="0" wp14:anchorId="410B7840" wp14:editId="6B99C05C">
            <wp:extent cx="2699939" cy="2405886"/>
            <wp:effectExtent l="76200" t="114300" r="24765" b="52070"/>
            <wp:docPr id="119918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8852" name="Picture 119918852"/>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rot="21216713">
                      <a:off x="0" y="0"/>
                      <a:ext cx="2703231" cy="2408820"/>
                    </a:xfrm>
                    <a:prstGeom prst="rect">
                      <a:avLst/>
                    </a:prstGeom>
                  </pic:spPr>
                </pic:pic>
              </a:graphicData>
            </a:graphic>
          </wp:inline>
        </w:drawing>
      </w:r>
    </w:p>
    <w:p w14:paraId="28719F22" w14:textId="77777777" w:rsidR="00BB08AE" w:rsidRPr="00D042BA" w:rsidRDefault="00BB08AE" w:rsidP="0098655F">
      <w:pPr>
        <w:spacing w:after="0"/>
        <w:jc w:val="center"/>
        <w:rPr>
          <w:rFonts w:ascii="Arial" w:hAnsi="Arial" w:cs="Arial"/>
          <w:sz w:val="28"/>
          <w:szCs w:val="28"/>
        </w:rPr>
      </w:pPr>
    </w:p>
    <w:p w14:paraId="5A5281B2" w14:textId="77777777" w:rsidR="00BB08AE" w:rsidRPr="00D042BA" w:rsidRDefault="00BB08AE" w:rsidP="0098655F">
      <w:pPr>
        <w:spacing w:after="0"/>
        <w:jc w:val="center"/>
        <w:rPr>
          <w:rFonts w:ascii="Arial" w:hAnsi="Arial" w:cs="Arial"/>
          <w:sz w:val="28"/>
          <w:szCs w:val="28"/>
        </w:rPr>
      </w:pPr>
    </w:p>
    <w:p w14:paraId="689246F9" w14:textId="77777777" w:rsidR="00BB08AE" w:rsidRPr="00D042BA" w:rsidRDefault="00BB08AE" w:rsidP="0098655F">
      <w:pPr>
        <w:spacing w:after="0"/>
        <w:jc w:val="center"/>
        <w:rPr>
          <w:rFonts w:ascii="Arial" w:hAnsi="Arial" w:cs="Arial"/>
          <w:sz w:val="28"/>
          <w:szCs w:val="28"/>
        </w:rPr>
      </w:pPr>
    </w:p>
    <w:p w14:paraId="45DA1651" w14:textId="77777777" w:rsidR="00BB08AE" w:rsidRPr="00D042BA" w:rsidRDefault="00BB08AE" w:rsidP="0098655F">
      <w:pPr>
        <w:spacing w:after="0"/>
        <w:jc w:val="center"/>
        <w:rPr>
          <w:rFonts w:ascii="Arial" w:hAnsi="Arial" w:cs="Arial"/>
          <w:sz w:val="28"/>
          <w:szCs w:val="28"/>
        </w:rPr>
      </w:pPr>
    </w:p>
    <w:p w14:paraId="6F1DBB42" w14:textId="77777777" w:rsidR="00BB08AE" w:rsidRPr="00D042BA" w:rsidRDefault="00BB08AE" w:rsidP="0098655F">
      <w:pPr>
        <w:spacing w:after="0"/>
        <w:jc w:val="center"/>
        <w:rPr>
          <w:rFonts w:ascii="Arial" w:hAnsi="Arial" w:cs="Arial"/>
          <w:sz w:val="28"/>
          <w:szCs w:val="28"/>
        </w:rPr>
      </w:pPr>
    </w:p>
    <w:p w14:paraId="1E019F02" w14:textId="77777777" w:rsidR="00973A4F" w:rsidRPr="00D042BA" w:rsidRDefault="00973A4F" w:rsidP="00973A4F">
      <w:pPr>
        <w:spacing w:after="0" w:line="240" w:lineRule="auto"/>
        <w:jc w:val="center"/>
        <w:rPr>
          <w:rFonts w:ascii="Arial" w:hAnsi="Arial" w:cs="Arial"/>
          <w:b/>
          <w:bCs/>
          <w:kern w:val="0"/>
          <w14:ligatures w14:val="none"/>
        </w:rPr>
      </w:pPr>
      <w:r w:rsidRPr="00D042BA">
        <w:rPr>
          <w:rFonts w:ascii="Arial" w:hAnsi="Arial" w:cs="Arial"/>
          <w:b/>
          <w:bCs/>
          <w:kern w:val="0"/>
          <w14:ligatures w14:val="none"/>
        </w:rPr>
        <w:t>WSFGC Design Awards</w:t>
      </w:r>
    </w:p>
    <w:p w14:paraId="3F3DDE1A" w14:textId="77777777" w:rsidR="00973A4F" w:rsidRPr="00D042BA" w:rsidRDefault="00973A4F" w:rsidP="00973A4F">
      <w:pPr>
        <w:spacing w:after="0" w:line="240" w:lineRule="auto"/>
        <w:jc w:val="center"/>
        <w:rPr>
          <w:rFonts w:ascii="Arial" w:hAnsi="Arial" w:cs="Arial"/>
          <w:b/>
          <w:bCs/>
          <w:kern w:val="0"/>
          <w14:ligatures w14:val="none"/>
        </w:rPr>
      </w:pPr>
    </w:p>
    <w:p w14:paraId="437E6522" w14:textId="77777777" w:rsidR="00973A4F" w:rsidRPr="00D042BA" w:rsidRDefault="00973A4F" w:rsidP="00973A4F">
      <w:pPr>
        <w:spacing w:after="0" w:line="240" w:lineRule="auto"/>
        <w:jc w:val="center"/>
        <w:rPr>
          <w:rFonts w:ascii="Arial" w:hAnsi="Arial" w:cs="Arial"/>
          <w:b/>
          <w:bCs/>
          <w:kern w:val="0"/>
          <w14:ligatures w14:val="none"/>
        </w:rPr>
      </w:pPr>
    </w:p>
    <w:p w14:paraId="430597FC" w14:textId="55DDE816" w:rsidR="00E6323E" w:rsidRDefault="00E6323E" w:rsidP="00973A4F">
      <w:pPr>
        <w:spacing w:after="0" w:line="240" w:lineRule="auto"/>
        <w:rPr>
          <w:rFonts w:ascii="Arial" w:hAnsi="Arial" w:cs="Arial"/>
          <w:b/>
          <w:bCs/>
          <w:kern w:val="0"/>
          <w14:ligatures w14:val="none"/>
        </w:rPr>
      </w:pPr>
      <w:r w:rsidRPr="00D042BA">
        <w:rPr>
          <w:rFonts w:ascii="Arial" w:hAnsi="Arial" w:cs="Arial"/>
          <w:b/>
          <w:bCs/>
          <w:kern w:val="0"/>
          <w14:ligatures w14:val="none"/>
        </w:rPr>
        <w:t>D</w:t>
      </w:r>
      <w:r w:rsidR="0092783A" w:rsidRPr="00D042BA">
        <w:rPr>
          <w:rFonts w:ascii="Arial" w:hAnsi="Arial" w:cs="Arial"/>
          <w:b/>
          <w:bCs/>
          <w:kern w:val="0"/>
          <w14:ligatures w14:val="none"/>
        </w:rPr>
        <w:t>IVSION</w:t>
      </w:r>
    </w:p>
    <w:p w14:paraId="49E58EDB" w14:textId="77777777" w:rsidR="00CA39E3" w:rsidRPr="00D042BA" w:rsidRDefault="00CA39E3" w:rsidP="00973A4F">
      <w:pPr>
        <w:spacing w:after="0" w:line="240" w:lineRule="auto"/>
        <w:rPr>
          <w:rFonts w:ascii="Arial" w:hAnsi="Arial" w:cs="Arial"/>
          <w:b/>
          <w:bCs/>
          <w:kern w:val="0"/>
          <w14:ligatures w14:val="none"/>
        </w:rPr>
      </w:pPr>
    </w:p>
    <w:p w14:paraId="62FAB373" w14:textId="48D23344" w:rsidR="00973A4F" w:rsidRPr="00D042BA" w:rsidRDefault="00973A4F" w:rsidP="00973A4F">
      <w:pPr>
        <w:spacing w:after="0" w:line="240" w:lineRule="auto"/>
        <w:rPr>
          <w:rFonts w:ascii="Arial" w:hAnsi="Arial" w:cs="Arial"/>
          <w:kern w:val="0"/>
          <w14:ligatures w14:val="none"/>
        </w:rPr>
      </w:pPr>
      <w:r w:rsidRPr="00D042BA">
        <w:rPr>
          <w:rFonts w:ascii="Arial" w:hAnsi="Arial" w:cs="Arial"/>
          <w:b/>
          <w:bCs/>
          <w:kern w:val="0"/>
          <w14:ligatures w14:val="none"/>
        </w:rPr>
        <w:t xml:space="preserve">Ellen B. Swenson Flower Arrangement Award. Design must score 95 </w:t>
      </w:r>
      <w:r w:rsidRPr="00D042BA">
        <w:rPr>
          <w:rFonts w:ascii="Arial" w:hAnsi="Arial" w:cs="Arial"/>
          <w:kern w:val="0"/>
          <w14:ligatures w14:val="none"/>
        </w:rPr>
        <w:t>or over and be selected from the Top Exhibitor Awards in the Design Division. It is a rosette of turquoise ribbons.</w:t>
      </w:r>
    </w:p>
    <w:p w14:paraId="46C32469" w14:textId="77777777" w:rsidR="00973A4F" w:rsidRPr="00D042BA" w:rsidRDefault="00973A4F" w:rsidP="00973A4F">
      <w:pPr>
        <w:spacing w:after="0" w:line="240" w:lineRule="auto"/>
        <w:rPr>
          <w:rFonts w:ascii="Arial" w:hAnsi="Arial" w:cs="Arial"/>
          <w:b/>
          <w:bCs/>
          <w:kern w:val="0"/>
          <w14:ligatures w14:val="none"/>
        </w:rPr>
      </w:pPr>
    </w:p>
    <w:p w14:paraId="2F1D243F" w14:textId="52D06D52" w:rsidR="00E6323E" w:rsidRPr="00D042BA" w:rsidRDefault="00210B53" w:rsidP="00973A4F">
      <w:pPr>
        <w:spacing w:after="0" w:line="240" w:lineRule="auto"/>
        <w:rPr>
          <w:rFonts w:ascii="Arial" w:hAnsi="Arial" w:cs="Arial"/>
          <w:b/>
          <w:bCs/>
          <w:kern w:val="0"/>
          <w14:ligatures w14:val="none"/>
        </w:rPr>
      </w:pPr>
      <w:r>
        <w:rPr>
          <w:rFonts w:ascii="Arial" w:hAnsi="Arial" w:cs="Arial"/>
          <w:b/>
          <w:bCs/>
          <w:kern w:val="0"/>
          <w14:ligatures w14:val="none"/>
        </w:rPr>
        <w:t>S</w:t>
      </w:r>
      <w:r w:rsidR="0092783A" w:rsidRPr="00D042BA">
        <w:rPr>
          <w:rFonts w:ascii="Arial" w:hAnsi="Arial" w:cs="Arial"/>
          <w:b/>
          <w:bCs/>
          <w:kern w:val="0"/>
          <w14:ligatures w14:val="none"/>
        </w:rPr>
        <w:t>ECTION</w:t>
      </w:r>
    </w:p>
    <w:p w14:paraId="47589D9F" w14:textId="72227631" w:rsidR="00973A4F" w:rsidRPr="00D042BA" w:rsidRDefault="00973A4F" w:rsidP="00973A4F">
      <w:pPr>
        <w:spacing w:after="0" w:line="240" w:lineRule="auto"/>
        <w:rPr>
          <w:rFonts w:ascii="Arial" w:hAnsi="Arial" w:cs="Arial"/>
          <w:b/>
          <w:bCs/>
          <w:kern w:val="0"/>
          <w14:ligatures w14:val="none"/>
        </w:rPr>
      </w:pPr>
      <w:r w:rsidRPr="00D042BA">
        <w:rPr>
          <w:rFonts w:ascii="Arial" w:hAnsi="Arial" w:cs="Arial"/>
          <w:b/>
          <w:bCs/>
          <w:kern w:val="0"/>
          <w14:ligatures w14:val="none"/>
        </w:rPr>
        <w:t>Phyllis Danielson Table Setting Award. Design must score 95 or over</w:t>
      </w:r>
      <w:r w:rsidRPr="00D042BA">
        <w:rPr>
          <w:rFonts w:ascii="Arial" w:hAnsi="Arial" w:cs="Arial"/>
          <w:kern w:val="0"/>
          <w14:ligatures w14:val="none"/>
        </w:rPr>
        <w:t xml:space="preserve">. A rosette of purple </w:t>
      </w:r>
      <w:r w:rsidRPr="00D042BA">
        <w:rPr>
          <w:rFonts w:ascii="Arial" w:hAnsi="Arial" w:cs="Arial"/>
          <w:b/>
          <w:bCs/>
          <w:kern w:val="0"/>
          <w14:ligatures w14:val="none"/>
        </w:rPr>
        <w:t>and red ribbons.</w:t>
      </w:r>
    </w:p>
    <w:p w14:paraId="2DA3AF8F" w14:textId="77777777" w:rsidR="00973A4F" w:rsidRPr="00D042BA" w:rsidRDefault="00973A4F" w:rsidP="00973A4F">
      <w:pPr>
        <w:spacing w:after="0" w:line="240" w:lineRule="auto"/>
        <w:rPr>
          <w:rFonts w:ascii="Arial" w:hAnsi="Arial" w:cs="Arial"/>
          <w:b/>
          <w:bCs/>
          <w:kern w:val="0"/>
          <w14:ligatures w14:val="none"/>
        </w:rPr>
      </w:pPr>
    </w:p>
    <w:p w14:paraId="7B92CFC5" w14:textId="6AAADAB9" w:rsidR="00973A4F" w:rsidRPr="00D042BA" w:rsidRDefault="00973A4F" w:rsidP="00973A4F">
      <w:pPr>
        <w:spacing w:after="0" w:line="240" w:lineRule="auto"/>
        <w:jc w:val="center"/>
        <w:rPr>
          <w:rFonts w:ascii="Arial" w:hAnsi="Arial" w:cs="Arial"/>
          <w:b/>
          <w:bCs/>
          <w:kern w:val="0"/>
          <w14:ligatures w14:val="none"/>
        </w:rPr>
      </w:pPr>
      <w:r w:rsidRPr="00D042BA">
        <w:rPr>
          <w:rFonts w:ascii="Arial" w:hAnsi="Arial" w:cs="Arial"/>
          <w:b/>
          <w:bCs/>
          <w:kern w:val="0"/>
          <w14:ligatures w14:val="none"/>
        </w:rPr>
        <w:t>WSFGC Education</w:t>
      </w:r>
      <w:r w:rsidR="00210B53">
        <w:rPr>
          <w:rFonts w:ascii="Arial" w:hAnsi="Arial" w:cs="Arial"/>
          <w:b/>
          <w:bCs/>
          <w:kern w:val="0"/>
          <w14:ligatures w14:val="none"/>
        </w:rPr>
        <w:t>al</w:t>
      </w:r>
      <w:r w:rsidRPr="00D042BA">
        <w:rPr>
          <w:rFonts w:ascii="Arial" w:hAnsi="Arial" w:cs="Arial"/>
          <w:b/>
          <w:bCs/>
          <w:kern w:val="0"/>
          <w14:ligatures w14:val="none"/>
        </w:rPr>
        <w:t xml:space="preserve"> Award</w:t>
      </w:r>
    </w:p>
    <w:p w14:paraId="4A39BC11" w14:textId="77777777" w:rsidR="00973A4F" w:rsidRPr="00D042BA" w:rsidRDefault="00973A4F" w:rsidP="00973A4F">
      <w:pPr>
        <w:spacing w:after="0" w:line="240" w:lineRule="auto"/>
        <w:jc w:val="center"/>
        <w:rPr>
          <w:rFonts w:ascii="Arial" w:hAnsi="Arial" w:cs="Arial"/>
          <w:b/>
          <w:bCs/>
          <w:kern w:val="0"/>
          <w14:ligatures w14:val="none"/>
        </w:rPr>
      </w:pPr>
    </w:p>
    <w:p w14:paraId="23F0A9A0" w14:textId="77777777" w:rsidR="00973A4F" w:rsidRPr="00D042BA" w:rsidRDefault="00973A4F" w:rsidP="00973A4F">
      <w:pPr>
        <w:spacing w:after="0" w:line="240" w:lineRule="auto"/>
        <w:rPr>
          <w:rFonts w:ascii="Arial" w:hAnsi="Arial" w:cs="Arial"/>
          <w:kern w:val="0"/>
          <w14:ligatures w14:val="none"/>
        </w:rPr>
      </w:pPr>
      <w:r w:rsidRPr="00D042BA">
        <w:rPr>
          <w:rFonts w:ascii="Arial" w:hAnsi="Arial" w:cs="Arial"/>
          <w:b/>
          <w:bCs/>
          <w:kern w:val="0"/>
          <w14:ligatures w14:val="none"/>
        </w:rPr>
        <w:t xml:space="preserve">Carol Klingberg Educational Award. </w:t>
      </w:r>
      <w:r w:rsidRPr="00D042BA">
        <w:rPr>
          <w:rFonts w:ascii="Arial" w:hAnsi="Arial" w:cs="Arial"/>
          <w:kern w:val="0"/>
          <w14:ligatures w14:val="none"/>
        </w:rPr>
        <w:t xml:space="preserve">Offered to the </w:t>
      </w:r>
      <w:r w:rsidRPr="00D042BA">
        <w:rPr>
          <w:rFonts w:ascii="Arial" w:hAnsi="Arial" w:cs="Arial"/>
          <w:b/>
          <w:bCs/>
          <w:kern w:val="0"/>
          <w14:ligatures w14:val="none"/>
        </w:rPr>
        <w:t>highest scoring educational</w:t>
      </w:r>
      <w:r w:rsidRPr="00D042BA">
        <w:rPr>
          <w:rFonts w:ascii="Arial" w:hAnsi="Arial" w:cs="Arial"/>
          <w:kern w:val="0"/>
          <w14:ligatures w14:val="none"/>
        </w:rPr>
        <w:t xml:space="preserve">. This is a rosette of yellow ribbons. </w:t>
      </w:r>
    </w:p>
    <w:p w14:paraId="62A8239C" w14:textId="77777777" w:rsidR="00973A4F" w:rsidRPr="00D042BA" w:rsidRDefault="00973A4F" w:rsidP="00973A4F">
      <w:pPr>
        <w:spacing w:after="0" w:line="240" w:lineRule="auto"/>
        <w:rPr>
          <w:rFonts w:ascii="Arial" w:hAnsi="Arial" w:cs="Arial"/>
          <w:kern w:val="0"/>
          <w14:ligatures w14:val="none"/>
        </w:rPr>
      </w:pPr>
    </w:p>
    <w:p w14:paraId="676AF242" w14:textId="77777777" w:rsidR="00973A4F" w:rsidRPr="00D042BA" w:rsidRDefault="00973A4F" w:rsidP="00973A4F">
      <w:pPr>
        <w:spacing w:after="0" w:line="240" w:lineRule="auto"/>
        <w:rPr>
          <w:rFonts w:ascii="Arial" w:hAnsi="Arial" w:cs="Arial"/>
          <w:kern w:val="0"/>
          <w14:ligatures w14:val="none"/>
        </w:rPr>
      </w:pPr>
    </w:p>
    <w:p w14:paraId="0CDCBEF9" w14:textId="77777777" w:rsidR="00973A4F" w:rsidRPr="00D042BA" w:rsidRDefault="00973A4F" w:rsidP="00973A4F">
      <w:pPr>
        <w:spacing w:after="0" w:line="240" w:lineRule="auto"/>
        <w:jc w:val="center"/>
        <w:rPr>
          <w:rFonts w:ascii="Arial" w:hAnsi="Arial" w:cs="Arial"/>
          <w:b/>
          <w:kern w:val="0"/>
          <w14:ligatures w14:val="none"/>
        </w:rPr>
      </w:pPr>
      <w:r w:rsidRPr="00D042BA">
        <w:rPr>
          <w:rFonts w:ascii="Arial" w:hAnsi="Arial" w:cs="Arial"/>
          <w:b/>
          <w:kern w:val="0"/>
          <w14:ligatures w14:val="none"/>
        </w:rPr>
        <w:t>WSFGC Recycling Award</w:t>
      </w:r>
    </w:p>
    <w:p w14:paraId="0B9706A4" w14:textId="77777777" w:rsidR="00973A4F" w:rsidRPr="00D042BA" w:rsidRDefault="00973A4F" w:rsidP="00973A4F">
      <w:pPr>
        <w:spacing w:after="0" w:line="240" w:lineRule="auto"/>
        <w:rPr>
          <w:rFonts w:ascii="Arial" w:hAnsi="Arial" w:cs="Arial"/>
          <w:bCs/>
          <w:kern w:val="0"/>
          <w14:ligatures w14:val="none"/>
        </w:rPr>
      </w:pPr>
    </w:p>
    <w:p w14:paraId="3BE66D30" w14:textId="77777777" w:rsidR="00973A4F" w:rsidRPr="00D042BA" w:rsidRDefault="00973A4F" w:rsidP="00973A4F">
      <w:pPr>
        <w:spacing w:after="0" w:line="240" w:lineRule="auto"/>
        <w:rPr>
          <w:rFonts w:ascii="Arial" w:hAnsi="Arial" w:cs="Arial"/>
          <w:kern w:val="0"/>
          <w14:ligatures w14:val="none"/>
        </w:rPr>
      </w:pPr>
      <w:r w:rsidRPr="00D042BA">
        <w:rPr>
          <w:rFonts w:ascii="Arial" w:hAnsi="Arial" w:cs="Arial"/>
          <w:b/>
          <w:bCs/>
          <w:kern w:val="0"/>
          <w14:ligatures w14:val="none"/>
        </w:rPr>
        <w:t xml:space="preserve">Recycling Award. </w:t>
      </w:r>
      <w:r w:rsidRPr="00D042BA">
        <w:rPr>
          <w:rFonts w:ascii="Arial" w:hAnsi="Arial" w:cs="Arial"/>
          <w:kern w:val="0"/>
          <w14:ligatures w14:val="none"/>
        </w:rPr>
        <w:t xml:space="preserve">One award offered throughout the show to an individual (1.) or group (2.) showing the best use of recycled items transformed into a meaningful part of an </w:t>
      </w:r>
      <w:r w:rsidRPr="00D042BA">
        <w:rPr>
          <w:rFonts w:ascii="Arial" w:hAnsi="Arial" w:cs="Arial"/>
          <w:kern w:val="0"/>
          <w14:ligatures w14:val="none"/>
        </w:rPr>
        <w:lastRenderedPageBreak/>
        <w:t>exhibit or staging. Must score 90 or over. It is a rosette of blue and green ribbons. (See Show Chairman for green recycling card to have your exhibit considered for nomination.)</w:t>
      </w:r>
    </w:p>
    <w:p w14:paraId="11F79957" w14:textId="77777777" w:rsidR="00973A4F" w:rsidRPr="00D042BA" w:rsidRDefault="00973A4F" w:rsidP="00973A4F">
      <w:pPr>
        <w:spacing w:after="0" w:line="240" w:lineRule="auto"/>
        <w:rPr>
          <w:rFonts w:ascii="Arial" w:hAnsi="Arial" w:cs="Arial"/>
          <w:kern w:val="0"/>
          <w14:ligatures w14:val="none"/>
        </w:rPr>
      </w:pPr>
    </w:p>
    <w:p w14:paraId="62C25C58" w14:textId="77777777" w:rsidR="00973A4F" w:rsidRPr="00D042BA" w:rsidRDefault="00973A4F" w:rsidP="00210B53">
      <w:pPr>
        <w:spacing w:after="120" w:line="240" w:lineRule="auto"/>
        <w:ind w:left="720" w:firstLine="720"/>
        <w:rPr>
          <w:rFonts w:ascii="Arial" w:hAnsi="Arial" w:cs="Arial"/>
          <w:b/>
          <w:bCs/>
          <w:kern w:val="0"/>
          <w14:ligatures w14:val="none"/>
        </w:rPr>
      </w:pPr>
      <w:r w:rsidRPr="00D042BA">
        <w:rPr>
          <w:rFonts w:ascii="Arial" w:hAnsi="Arial" w:cs="Arial"/>
          <w:b/>
          <w:bCs/>
          <w:kern w:val="0"/>
          <w14:ligatures w14:val="none"/>
        </w:rPr>
        <w:t>Scale of Points for Recycling Award</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617"/>
      </w:tblGrid>
      <w:tr w:rsidR="00800B87" w14:paraId="544949F1" w14:textId="77777777" w:rsidTr="002C255C">
        <w:trPr>
          <w:trHeight w:val="432"/>
        </w:trPr>
        <w:tc>
          <w:tcPr>
            <w:tcW w:w="3043" w:type="dxa"/>
            <w:vAlign w:val="center"/>
          </w:tcPr>
          <w:p w14:paraId="3DB25DF4" w14:textId="53ADC484" w:rsidR="00800B87" w:rsidRDefault="00800B87" w:rsidP="002E46BC">
            <w:pPr>
              <w:rPr>
                <w:rFonts w:ascii="Arial" w:hAnsi="Arial" w:cs="Arial"/>
                <w:kern w:val="0"/>
                <w14:ligatures w14:val="none"/>
              </w:rPr>
            </w:pPr>
            <w:r w:rsidRPr="00D042BA">
              <w:rPr>
                <w:rFonts w:ascii="Arial" w:hAnsi="Arial" w:cs="Arial"/>
                <w:kern w:val="0"/>
                <w14:ligatures w14:val="none"/>
              </w:rPr>
              <w:t>Originality</w:t>
            </w:r>
          </w:p>
        </w:tc>
        <w:tc>
          <w:tcPr>
            <w:tcW w:w="617" w:type="dxa"/>
            <w:vAlign w:val="center"/>
          </w:tcPr>
          <w:p w14:paraId="7ECB31FA" w14:textId="6F1FFF0D" w:rsidR="00800B87" w:rsidRDefault="002E46BC" w:rsidP="002E46BC">
            <w:pPr>
              <w:rPr>
                <w:rFonts w:ascii="Arial" w:hAnsi="Arial" w:cs="Arial"/>
                <w:kern w:val="0"/>
                <w14:ligatures w14:val="none"/>
              </w:rPr>
            </w:pPr>
            <w:r>
              <w:rPr>
                <w:rFonts w:ascii="Arial" w:hAnsi="Arial" w:cs="Arial"/>
                <w:kern w:val="0"/>
                <w14:ligatures w14:val="none"/>
              </w:rPr>
              <w:t xml:space="preserve"> </w:t>
            </w:r>
            <w:r w:rsidR="00800B87" w:rsidRPr="00D042BA">
              <w:rPr>
                <w:rFonts w:ascii="Arial" w:hAnsi="Arial" w:cs="Arial"/>
                <w:kern w:val="0"/>
                <w14:ligatures w14:val="none"/>
              </w:rPr>
              <w:t>25</w:t>
            </w:r>
          </w:p>
        </w:tc>
      </w:tr>
      <w:tr w:rsidR="00800B87" w14:paraId="72CBD384" w14:textId="77777777" w:rsidTr="002C255C">
        <w:trPr>
          <w:trHeight w:val="432"/>
        </w:trPr>
        <w:tc>
          <w:tcPr>
            <w:tcW w:w="3043" w:type="dxa"/>
            <w:vAlign w:val="center"/>
          </w:tcPr>
          <w:p w14:paraId="1AA681CA" w14:textId="5DB00628" w:rsidR="00800B87" w:rsidRDefault="002E46BC" w:rsidP="002E46BC">
            <w:pPr>
              <w:rPr>
                <w:rFonts w:ascii="Arial" w:hAnsi="Arial" w:cs="Arial"/>
                <w:kern w:val="0"/>
                <w14:ligatures w14:val="none"/>
              </w:rPr>
            </w:pPr>
            <w:r>
              <w:rPr>
                <w:rFonts w:ascii="Arial" w:hAnsi="Arial" w:cs="Arial"/>
                <w:kern w:val="0"/>
                <w14:ligatures w14:val="none"/>
              </w:rPr>
              <w:t>Design</w:t>
            </w:r>
          </w:p>
        </w:tc>
        <w:tc>
          <w:tcPr>
            <w:tcW w:w="617" w:type="dxa"/>
            <w:vAlign w:val="center"/>
          </w:tcPr>
          <w:p w14:paraId="00CDD0B1" w14:textId="3ED7929A" w:rsidR="00800B87" w:rsidRPr="002E46BC" w:rsidRDefault="002E46BC" w:rsidP="002E46BC">
            <w:pPr>
              <w:rPr>
                <w:rFonts w:ascii="Arial" w:hAnsi="Arial" w:cs="Arial"/>
                <w:kern w:val="0"/>
                <w14:ligatures w14:val="none"/>
              </w:rPr>
            </w:pPr>
            <w:r>
              <w:rPr>
                <w:rFonts w:ascii="Arial" w:hAnsi="Arial" w:cs="Arial"/>
                <w:kern w:val="0"/>
                <w14:ligatures w14:val="none"/>
              </w:rPr>
              <w:t xml:space="preserve"> </w:t>
            </w:r>
            <w:r w:rsidR="00800B87" w:rsidRPr="002E46BC">
              <w:rPr>
                <w:rFonts w:ascii="Arial" w:hAnsi="Arial" w:cs="Arial"/>
                <w:kern w:val="0"/>
                <w14:ligatures w14:val="none"/>
              </w:rPr>
              <w:t>15</w:t>
            </w:r>
          </w:p>
        </w:tc>
      </w:tr>
      <w:tr w:rsidR="00800B87" w14:paraId="1B4C0AEF" w14:textId="77777777" w:rsidTr="002C255C">
        <w:trPr>
          <w:trHeight w:val="432"/>
        </w:trPr>
        <w:tc>
          <w:tcPr>
            <w:tcW w:w="3043" w:type="dxa"/>
            <w:vAlign w:val="center"/>
          </w:tcPr>
          <w:p w14:paraId="107E5828" w14:textId="39297EED" w:rsidR="00800B87" w:rsidRDefault="00800B87" w:rsidP="002E46BC">
            <w:pPr>
              <w:rPr>
                <w:rFonts w:ascii="Arial" w:hAnsi="Arial" w:cs="Arial"/>
                <w:kern w:val="0"/>
                <w14:ligatures w14:val="none"/>
              </w:rPr>
            </w:pPr>
            <w:r>
              <w:rPr>
                <w:rFonts w:ascii="Arial" w:hAnsi="Arial" w:cs="Arial"/>
                <w:kern w:val="0"/>
                <w14:ligatures w14:val="none"/>
              </w:rPr>
              <w:t>Functionality</w:t>
            </w:r>
          </w:p>
        </w:tc>
        <w:tc>
          <w:tcPr>
            <w:tcW w:w="617" w:type="dxa"/>
            <w:vAlign w:val="center"/>
          </w:tcPr>
          <w:p w14:paraId="5A08B672" w14:textId="2AA609ED" w:rsidR="00800B87" w:rsidRDefault="002E46BC" w:rsidP="002E46BC">
            <w:pPr>
              <w:rPr>
                <w:rFonts w:ascii="Arial" w:hAnsi="Arial" w:cs="Arial"/>
                <w:kern w:val="0"/>
                <w14:ligatures w14:val="none"/>
              </w:rPr>
            </w:pPr>
            <w:r>
              <w:rPr>
                <w:rFonts w:ascii="Arial" w:hAnsi="Arial" w:cs="Arial"/>
                <w:kern w:val="0"/>
                <w14:ligatures w14:val="none"/>
              </w:rPr>
              <w:t xml:space="preserve"> </w:t>
            </w:r>
            <w:r w:rsidR="00800B87">
              <w:rPr>
                <w:rFonts w:ascii="Arial" w:hAnsi="Arial" w:cs="Arial"/>
                <w:kern w:val="0"/>
                <w14:ligatures w14:val="none"/>
              </w:rPr>
              <w:t>20</w:t>
            </w:r>
          </w:p>
        </w:tc>
      </w:tr>
      <w:tr w:rsidR="00800B87" w14:paraId="5B598F95" w14:textId="77777777" w:rsidTr="002C255C">
        <w:trPr>
          <w:trHeight w:val="432"/>
        </w:trPr>
        <w:tc>
          <w:tcPr>
            <w:tcW w:w="3043" w:type="dxa"/>
            <w:vAlign w:val="center"/>
          </w:tcPr>
          <w:p w14:paraId="4F4C2C4B" w14:textId="78B0B01D" w:rsidR="00800B87" w:rsidRDefault="00800B87" w:rsidP="002E46BC">
            <w:pPr>
              <w:rPr>
                <w:rFonts w:ascii="Arial" w:hAnsi="Arial" w:cs="Arial"/>
                <w:kern w:val="0"/>
                <w14:ligatures w14:val="none"/>
              </w:rPr>
            </w:pPr>
            <w:r>
              <w:rPr>
                <w:rFonts w:ascii="Arial" w:hAnsi="Arial" w:cs="Arial"/>
                <w:kern w:val="0"/>
                <w14:ligatures w14:val="none"/>
              </w:rPr>
              <w:t>Craftmanship</w:t>
            </w:r>
            <w:r w:rsidR="002C255C">
              <w:rPr>
                <w:rFonts w:ascii="Arial" w:hAnsi="Arial" w:cs="Arial"/>
                <w:kern w:val="0"/>
                <w14:ligatures w14:val="none"/>
              </w:rPr>
              <w:t>/ Technique</w:t>
            </w:r>
          </w:p>
        </w:tc>
        <w:tc>
          <w:tcPr>
            <w:tcW w:w="617" w:type="dxa"/>
            <w:vAlign w:val="center"/>
          </w:tcPr>
          <w:p w14:paraId="384C1F4D" w14:textId="2A5D63F5" w:rsidR="00800B87" w:rsidRDefault="002C255C" w:rsidP="002E46BC">
            <w:pPr>
              <w:rPr>
                <w:rFonts w:ascii="Arial" w:hAnsi="Arial" w:cs="Arial"/>
                <w:kern w:val="0"/>
                <w14:ligatures w14:val="none"/>
              </w:rPr>
            </w:pPr>
            <w:r>
              <w:rPr>
                <w:rFonts w:ascii="Arial" w:hAnsi="Arial" w:cs="Arial"/>
                <w:kern w:val="0"/>
                <w14:ligatures w14:val="none"/>
              </w:rPr>
              <w:t xml:space="preserve"> 25</w:t>
            </w:r>
          </w:p>
        </w:tc>
      </w:tr>
      <w:tr w:rsidR="002E46BC" w14:paraId="7CAF256E" w14:textId="77777777" w:rsidTr="002C255C">
        <w:trPr>
          <w:trHeight w:val="432"/>
        </w:trPr>
        <w:tc>
          <w:tcPr>
            <w:tcW w:w="3043" w:type="dxa"/>
            <w:vAlign w:val="center"/>
          </w:tcPr>
          <w:p w14:paraId="2FA6016D" w14:textId="02594E63" w:rsidR="002E46BC" w:rsidRDefault="002E46BC" w:rsidP="002E46BC">
            <w:pPr>
              <w:rPr>
                <w:rFonts w:ascii="Arial" w:hAnsi="Arial" w:cs="Arial"/>
                <w:kern w:val="0"/>
                <w14:ligatures w14:val="none"/>
              </w:rPr>
            </w:pPr>
            <w:r>
              <w:rPr>
                <w:rFonts w:ascii="Arial" w:hAnsi="Arial" w:cs="Arial"/>
                <w:kern w:val="0"/>
                <w14:ligatures w14:val="none"/>
              </w:rPr>
              <w:t>Distinction</w:t>
            </w:r>
          </w:p>
        </w:tc>
        <w:tc>
          <w:tcPr>
            <w:tcW w:w="617" w:type="dxa"/>
            <w:vAlign w:val="center"/>
          </w:tcPr>
          <w:p w14:paraId="0E91712B" w14:textId="27AA05C4" w:rsidR="002E46BC" w:rsidRDefault="002E46BC" w:rsidP="002E46BC">
            <w:pPr>
              <w:rPr>
                <w:rFonts w:ascii="Arial" w:hAnsi="Arial" w:cs="Arial"/>
                <w:kern w:val="0"/>
                <w14:ligatures w14:val="none"/>
              </w:rPr>
            </w:pPr>
            <w:r>
              <w:rPr>
                <w:rFonts w:ascii="Arial" w:hAnsi="Arial" w:cs="Arial"/>
                <w:kern w:val="0"/>
                <w14:ligatures w14:val="none"/>
              </w:rPr>
              <w:t xml:space="preserve"> 15</w:t>
            </w:r>
          </w:p>
        </w:tc>
      </w:tr>
      <w:tr w:rsidR="002E46BC" w14:paraId="1D93027B" w14:textId="77777777" w:rsidTr="002C255C">
        <w:trPr>
          <w:trHeight w:val="432"/>
        </w:trPr>
        <w:tc>
          <w:tcPr>
            <w:tcW w:w="3043" w:type="dxa"/>
            <w:vAlign w:val="center"/>
          </w:tcPr>
          <w:p w14:paraId="5A03C430" w14:textId="51678070" w:rsidR="002E46BC" w:rsidRDefault="002E46BC" w:rsidP="002E46BC">
            <w:pPr>
              <w:rPr>
                <w:rFonts w:ascii="Arial" w:hAnsi="Arial" w:cs="Arial"/>
                <w:kern w:val="0"/>
                <w14:ligatures w14:val="none"/>
              </w:rPr>
            </w:pPr>
            <w:r>
              <w:rPr>
                <w:rFonts w:ascii="Arial" w:hAnsi="Arial" w:cs="Arial"/>
                <w:kern w:val="0"/>
                <w14:ligatures w14:val="none"/>
              </w:rPr>
              <w:t>Total</w:t>
            </w:r>
          </w:p>
        </w:tc>
        <w:tc>
          <w:tcPr>
            <w:tcW w:w="617" w:type="dxa"/>
            <w:vAlign w:val="center"/>
          </w:tcPr>
          <w:p w14:paraId="5D8A4C03" w14:textId="3C742B2A" w:rsidR="002E46BC" w:rsidRDefault="002E46BC" w:rsidP="002E46BC">
            <w:pPr>
              <w:rPr>
                <w:rFonts w:ascii="Arial" w:hAnsi="Arial" w:cs="Arial"/>
                <w:kern w:val="0"/>
                <w14:ligatures w14:val="none"/>
              </w:rPr>
            </w:pPr>
            <w:r>
              <w:rPr>
                <w:rFonts w:ascii="Arial" w:hAnsi="Arial" w:cs="Arial"/>
                <w:kern w:val="0"/>
                <w14:ligatures w14:val="none"/>
              </w:rPr>
              <w:t>100</w:t>
            </w:r>
          </w:p>
        </w:tc>
      </w:tr>
    </w:tbl>
    <w:p w14:paraId="555D8F95" w14:textId="377164E7" w:rsidR="00973A4F" w:rsidRPr="00D042BA" w:rsidRDefault="00973A4F" w:rsidP="00973A4F">
      <w:pPr>
        <w:spacing w:after="0" w:line="240" w:lineRule="auto"/>
        <w:ind w:left="1440" w:firstLine="720"/>
        <w:rPr>
          <w:rFonts w:ascii="Arial" w:hAnsi="Arial" w:cs="Arial"/>
          <w:kern w:val="0"/>
          <w14:ligatures w14:val="none"/>
        </w:rPr>
      </w:pPr>
      <w:r w:rsidRPr="00D042BA">
        <w:rPr>
          <w:rFonts w:ascii="Arial" w:hAnsi="Arial" w:cs="Arial"/>
          <w:kern w:val="0"/>
          <w14:ligatures w14:val="none"/>
        </w:rPr>
        <w:tab/>
      </w:r>
      <w:r w:rsidR="00210B53">
        <w:rPr>
          <w:rFonts w:ascii="Arial" w:hAnsi="Arial" w:cs="Arial"/>
          <w:kern w:val="0"/>
          <w14:ligatures w14:val="none"/>
        </w:rPr>
        <w:tab/>
      </w:r>
    </w:p>
    <w:p w14:paraId="54C47DCE" w14:textId="77777777" w:rsidR="002E46BC" w:rsidRDefault="002E46BC" w:rsidP="00973A4F">
      <w:pPr>
        <w:spacing w:after="0" w:line="240" w:lineRule="auto"/>
        <w:ind w:left="1440" w:firstLine="720"/>
        <w:rPr>
          <w:rFonts w:ascii="Arial" w:hAnsi="Arial" w:cs="Arial"/>
          <w:kern w:val="0"/>
          <w14:ligatures w14:val="none"/>
        </w:rPr>
      </w:pPr>
    </w:p>
    <w:p w14:paraId="5AF8A3B9" w14:textId="77777777" w:rsidR="002E46BC" w:rsidRDefault="002E46BC" w:rsidP="00973A4F">
      <w:pPr>
        <w:spacing w:after="0" w:line="240" w:lineRule="auto"/>
        <w:ind w:left="1440" w:firstLine="720"/>
        <w:rPr>
          <w:rFonts w:ascii="Arial" w:hAnsi="Arial" w:cs="Arial"/>
          <w:kern w:val="0"/>
          <w14:ligatures w14:val="none"/>
        </w:rPr>
      </w:pPr>
    </w:p>
    <w:p w14:paraId="015A2B63" w14:textId="111B2F77" w:rsidR="00973A4F" w:rsidRPr="00D042BA" w:rsidRDefault="00973A4F" w:rsidP="00973A4F">
      <w:pPr>
        <w:spacing w:after="0" w:line="240" w:lineRule="auto"/>
        <w:ind w:left="1440" w:firstLine="720"/>
        <w:rPr>
          <w:rFonts w:ascii="Arial" w:hAnsi="Arial" w:cs="Arial"/>
          <w:kern w:val="0"/>
          <w14:ligatures w14:val="none"/>
        </w:rPr>
      </w:pPr>
      <w:r w:rsidRPr="00D042BA">
        <w:rPr>
          <w:rFonts w:ascii="Arial" w:hAnsi="Arial" w:cs="Arial"/>
          <w:kern w:val="0"/>
          <w14:ligatures w14:val="none"/>
        </w:rPr>
        <w:tab/>
      </w:r>
      <w:r w:rsidRPr="00D042BA">
        <w:rPr>
          <w:rFonts w:ascii="Arial" w:hAnsi="Arial" w:cs="Arial"/>
          <w:kern w:val="0"/>
          <w14:ligatures w14:val="none"/>
        </w:rPr>
        <w:tab/>
        <w:t xml:space="preserve"> </w:t>
      </w:r>
    </w:p>
    <w:p w14:paraId="38C8BCC2" w14:textId="77777777" w:rsidR="00973A4F" w:rsidRPr="00D042BA" w:rsidRDefault="00973A4F" w:rsidP="00973A4F">
      <w:pPr>
        <w:spacing w:after="0" w:line="240" w:lineRule="auto"/>
        <w:rPr>
          <w:rFonts w:ascii="Arial" w:hAnsi="Arial" w:cs="Arial"/>
          <w:kern w:val="0"/>
          <w14:ligatures w14:val="none"/>
        </w:rPr>
      </w:pPr>
    </w:p>
    <w:p w14:paraId="4C14DC04" w14:textId="77777777" w:rsidR="002C255C" w:rsidRDefault="002C255C" w:rsidP="00DF0C37">
      <w:pPr>
        <w:rPr>
          <w:rFonts w:ascii="Arial" w:hAnsi="Arial" w:cs="Arial"/>
          <w:b/>
          <w:bCs/>
          <w:sz w:val="32"/>
          <w:szCs w:val="32"/>
        </w:rPr>
      </w:pPr>
    </w:p>
    <w:p w14:paraId="612DE82A" w14:textId="56D1DCEA" w:rsidR="00DF0C37" w:rsidRPr="00210B53" w:rsidRDefault="00DF0C37" w:rsidP="00DF0C37">
      <w:pPr>
        <w:rPr>
          <w:rFonts w:ascii="Arial" w:hAnsi="Arial" w:cs="Arial"/>
          <w:b/>
          <w:bCs/>
          <w:sz w:val="32"/>
          <w:szCs w:val="32"/>
        </w:rPr>
      </w:pPr>
      <w:r w:rsidRPr="00210B53">
        <w:rPr>
          <w:rFonts w:ascii="Arial" w:hAnsi="Arial" w:cs="Arial"/>
          <w:b/>
          <w:bCs/>
          <w:sz w:val="32"/>
          <w:szCs w:val="32"/>
        </w:rPr>
        <w:t>Division I Design Rules</w:t>
      </w:r>
    </w:p>
    <w:p w14:paraId="3930896C" w14:textId="77777777" w:rsidR="00DF0C37" w:rsidRPr="00D042BA" w:rsidRDefault="00DF0C37" w:rsidP="00DF0C37">
      <w:pPr>
        <w:rPr>
          <w:rFonts w:ascii="Arial" w:hAnsi="Arial" w:cs="Arial"/>
        </w:rPr>
      </w:pPr>
      <w:r w:rsidRPr="00D042BA">
        <w:rPr>
          <w:rFonts w:ascii="Arial" w:hAnsi="Arial" w:cs="Arial"/>
        </w:rPr>
        <w:t xml:space="preserve">The NGC Exhibit Policies are printed in the </w:t>
      </w:r>
      <w:r w:rsidRPr="00D042BA">
        <w:rPr>
          <w:rFonts w:ascii="Arial" w:hAnsi="Arial" w:cs="Arial"/>
          <w:i/>
          <w:iCs/>
        </w:rPr>
        <w:t>Handbook for Flower Shows,</w:t>
      </w:r>
      <w:r w:rsidRPr="00D042BA">
        <w:rPr>
          <w:rFonts w:ascii="Arial" w:hAnsi="Arial" w:cs="Arial"/>
        </w:rPr>
        <w:t xml:space="preserve"> Chapter 7, Exhibiting in the Design Division, NGC Policies and Guidelines. </w:t>
      </w:r>
    </w:p>
    <w:p w14:paraId="1614B8DF" w14:textId="77777777" w:rsidR="00DF0C37" w:rsidRPr="00D042BA" w:rsidRDefault="00DF0C37" w:rsidP="00DF0C37">
      <w:pPr>
        <w:rPr>
          <w:rFonts w:ascii="Arial" w:hAnsi="Arial" w:cs="Arial"/>
        </w:rPr>
      </w:pPr>
      <w:r w:rsidRPr="00D042BA">
        <w:rPr>
          <w:rFonts w:ascii="Arial" w:hAnsi="Arial" w:cs="Arial"/>
        </w:rPr>
        <w:t xml:space="preserve">Plant material and non-plant material permitted and not permitted in the Design Division are printed in the Handbook for Flower Shows, Chapter 7. </w:t>
      </w:r>
    </w:p>
    <w:p w14:paraId="3405052D" w14:textId="77777777" w:rsidR="00DF0C37" w:rsidRPr="00D042BA" w:rsidRDefault="00DF0C37" w:rsidP="00DF0C37">
      <w:pPr>
        <w:rPr>
          <w:rFonts w:ascii="Arial" w:hAnsi="Arial" w:cs="Arial"/>
        </w:rPr>
      </w:pPr>
      <w:r w:rsidRPr="00D042BA">
        <w:rPr>
          <w:rFonts w:ascii="Arial" w:hAnsi="Arial" w:cs="Arial"/>
        </w:rPr>
        <w:t xml:space="preserve">All plant material used in the design must be identified on a 3”x 5” card, provided by the exhibitor. </w:t>
      </w:r>
    </w:p>
    <w:p w14:paraId="3FA451BC" w14:textId="77777777" w:rsidR="00DF0C37" w:rsidRPr="00D042BA" w:rsidRDefault="00DF0C37" w:rsidP="00DF0C37">
      <w:pPr>
        <w:rPr>
          <w:rFonts w:ascii="Arial" w:hAnsi="Arial" w:cs="Arial"/>
        </w:rPr>
      </w:pPr>
      <w:r w:rsidRPr="00D042BA">
        <w:rPr>
          <w:rFonts w:ascii="Arial" w:hAnsi="Arial" w:cs="Arial"/>
        </w:rPr>
        <w:t xml:space="preserve">The exhibitor is required to conform to the stated description and limitations of the design type if named in the class. </w:t>
      </w:r>
    </w:p>
    <w:p w14:paraId="1DE07097" w14:textId="77777777" w:rsidR="00DF0C37" w:rsidRPr="00D042BA" w:rsidRDefault="00DF0C37" w:rsidP="00DF0C37">
      <w:pPr>
        <w:rPr>
          <w:rFonts w:ascii="Arial" w:hAnsi="Arial" w:cs="Arial"/>
        </w:rPr>
      </w:pPr>
      <w:r w:rsidRPr="00D042BA">
        <w:rPr>
          <w:rFonts w:ascii="Arial" w:hAnsi="Arial" w:cs="Arial"/>
        </w:rPr>
        <w:t xml:space="preserve">Rules for Design Types, Advanced Design Types, Table Designs and Table Appointments are printed in the Handbook for Flower Shows, Chapter 7. </w:t>
      </w:r>
    </w:p>
    <w:p w14:paraId="464C1BC9" w14:textId="77777777" w:rsidR="00DF0C37" w:rsidRPr="00D042BA" w:rsidRDefault="00DF0C37" w:rsidP="00DF0C37">
      <w:pPr>
        <w:rPr>
          <w:rFonts w:ascii="Arial" w:hAnsi="Arial" w:cs="Arial"/>
        </w:rPr>
      </w:pPr>
      <w:r w:rsidRPr="00D042BA">
        <w:rPr>
          <w:rFonts w:ascii="Arial" w:hAnsi="Arial" w:cs="Arial"/>
        </w:rPr>
        <w:t xml:space="preserve">The Scale of Points for Design is listed in the Handbook for Flower Shows, Chapter 14. </w:t>
      </w:r>
    </w:p>
    <w:p w14:paraId="70D2BA12" w14:textId="7DFB75E3" w:rsidR="00DF0C37" w:rsidRPr="00D042BA" w:rsidRDefault="00DF0C37" w:rsidP="00DF0C37">
      <w:pPr>
        <w:rPr>
          <w:rFonts w:ascii="Arial" w:hAnsi="Arial" w:cs="Arial"/>
        </w:rPr>
      </w:pPr>
      <w:r w:rsidRPr="00D042BA">
        <w:rPr>
          <w:rFonts w:ascii="Arial" w:hAnsi="Arial" w:cs="Arial"/>
        </w:rPr>
        <w:t xml:space="preserve">Designer is on her/his honor that the design being entered has not been previously entered or judged in an NGC Flower Show. </w:t>
      </w:r>
    </w:p>
    <w:p w14:paraId="5F392C63" w14:textId="32E68A3D" w:rsidR="00DF0C37" w:rsidRPr="00D042BA" w:rsidRDefault="00583488" w:rsidP="00DF0C37">
      <w:pPr>
        <w:rPr>
          <w:rFonts w:ascii="Arial" w:hAnsi="Arial" w:cs="Arial"/>
        </w:rPr>
      </w:pPr>
      <w:r>
        <w:rPr>
          <w:rFonts w:ascii="Arial" w:hAnsi="Arial" w:cs="Arial"/>
          <w:noProof/>
          <w:sz w:val="28"/>
          <w:szCs w:val="28"/>
        </w:rPr>
        <w:lastRenderedPageBreak/>
        <w:drawing>
          <wp:anchor distT="0" distB="0" distL="114300" distR="114300" simplePos="0" relativeHeight="251658240" behindDoc="0" locked="0" layoutInCell="1" allowOverlap="1" wp14:anchorId="464178BD" wp14:editId="41B98A9D">
            <wp:simplePos x="0" y="0"/>
            <wp:positionH relativeFrom="column">
              <wp:posOffset>2085975</wp:posOffset>
            </wp:positionH>
            <wp:positionV relativeFrom="paragraph">
              <wp:posOffset>369570</wp:posOffset>
            </wp:positionV>
            <wp:extent cx="2110740" cy="4849495"/>
            <wp:effectExtent l="0" t="0" r="0" b="196532"/>
            <wp:wrapThrough wrapText="bothSides">
              <wp:wrapPolygon edited="0">
                <wp:start x="22075" y="1615"/>
                <wp:lineTo x="16901" y="10887"/>
                <wp:lineTo x="15437" y="1561"/>
                <wp:lineTo x="12403" y="1033"/>
                <wp:lineTo x="12208" y="1026"/>
                <wp:lineTo x="9248" y="1182"/>
                <wp:lineTo x="9053" y="1175"/>
                <wp:lineTo x="6274" y="315"/>
                <wp:lineTo x="6079" y="309"/>
                <wp:lineTo x="3149" y="295"/>
                <wp:lineTo x="39" y="190"/>
                <wp:lineTo x="-82" y="866"/>
                <wp:lineTo x="-1897" y="13230"/>
                <wp:lineTo x="839" y="13238"/>
                <wp:lineTo x="2968" y="18842"/>
                <wp:lineTo x="2953" y="18926"/>
                <wp:lineTo x="5506" y="21055"/>
                <wp:lineTo x="5700" y="21062"/>
                <wp:lineTo x="9278" y="18544"/>
                <wp:lineTo x="12146" y="20003"/>
                <wp:lineTo x="16871" y="11056"/>
                <wp:lineTo x="21566" y="2279"/>
                <wp:lineTo x="21970" y="2207"/>
                <wp:lineTo x="22075" y="1615"/>
              </wp:wrapPolygon>
            </wp:wrapThrough>
            <wp:docPr id="12383445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44594" name="Picture 1238344594"/>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rot="15933533">
                      <a:off x="0" y="0"/>
                      <a:ext cx="2110740" cy="4849495"/>
                    </a:xfrm>
                    <a:prstGeom prst="rect">
                      <a:avLst/>
                    </a:prstGeom>
                  </pic:spPr>
                </pic:pic>
              </a:graphicData>
            </a:graphic>
            <wp14:sizeRelH relativeFrom="page">
              <wp14:pctWidth>0</wp14:pctWidth>
            </wp14:sizeRelH>
            <wp14:sizeRelV relativeFrom="page">
              <wp14:pctHeight>0</wp14:pctHeight>
            </wp14:sizeRelV>
          </wp:anchor>
        </w:drawing>
      </w:r>
      <w:r w:rsidR="00DF0C37" w:rsidRPr="00D042BA">
        <w:rPr>
          <w:rFonts w:ascii="Arial" w:hAnsi="Arial" w:cs="Arial"/>
        </w:rPr>
        <w:t xml:space="preserve">The Designer has the freedom to choose Traditional or Creative Style with any Design listed unless restricted by the schedule. </w:t>
      </w:r>
    </w:p>
    <w:p w14:paraId="2F68C8E1" w14:textId="5800989F" w:rsidR="00DF0C37" w:rsidRPr="00D042BA" w:rsidRDefault="00DF0C37" w:rsidP="00DF0C37">
      <w:pPr>
        <w:rPr>
          <w:rFonts w:ascii="Arial" w:hAnsi="Arial" w:cs="Arial"/>
        </w:rPr>
      </w:pPr>
      <w:r w:rsidRPr="00D042BA">
        <w:rPr>
          <w:rFonts w:ascii="Arial" w:hAnsi="Arial" w:cs="Arial"/>
        </w:rPr>
        <w:t xml:space="preserve">Designs must be the work of one individual; the plant material need not have been grown by the exhibitor. Fresh plant material may not ever be treated in any manner. Dried plant material may be treated. </w:t>
      </w:r>
    </w:p>
    <w:p w14:paraId="61EF1D54" w14:textId="183F12BA" w:rsidR="00DF0C37" w:rsidRPr="00D042BA" w:rsidRDefault="00DF0C37" w:rsidP="00DF0C37">
      <w:pPr>
        <w:rPr>
          <w:rFonts w:ascii="Arial" w:hAnsi="Arial" w:cs="Arial"/>
        </w:rPr>
      </w:pPr>
      <w:r w:rsidRPr="00D042BA">
        <w:rPr>
          <w:rFonts w:ascii="Arial" w:hAnsi="Arial" w:cs="Arial"/>
        </w:rPr>
        <w:t>Advance registration with the Design Entries Chairman is required by 10-28-2025.</w:t>
      </w:r>
    </w:p>
    <w:p w14:paraId="2D450532" w14:textId="1B9BD187" w:rsidR="00DF0C37" w:rsidRPr="00D042BA" w:rsidRDefault="00DF0C37" w:rsidP="00DF0C37">
      <w:pPr>
        <w:rPr>
          <w:rFonts w:ascii="Arial" w:hAnsi="Arial" w:cs="Arial"/>
        </w:rPr>
      </w:pPr>
    </w:p>
    <w:p w14:paraId="66A059AB" w14:textId="5A6B3EA1" w:rsidR="00063AD6" w:rsidRPr="00D042BA" w:rsidRDefault="00063AD6" w:rsidP="0098655F">
      <w:pPr>
        <w:spacing w:after="0"/>
        <w:jc w:val="center"/>
        <w:rPr>
          <w:rFonts w:ascii="Arial" w:hAnsi="Arial" w:cs="Arial"/>
          <w:sz w:val="28"/>
          <w:szCs w:val="28"/>
        </w:rPr>
      </w:pPr>
    </w:p>
    <w:p w14:paraId="3CD0E702" w14:textId="5ADB8063" w:rsidR="00B847DF" w:rsidRPr="00D042BA" w:rsidRDefault="00B847DF" w:rsidP="0098655F">
      <w:pPr>
        <w:spacing w:after="0"/>
        <w:jc w:val="center"/>
        <w:rPr>
          <w:rFonts w:ascii="Arial" w:hAnsi="Arial" w:cs="Arial"/>
          <w:sz w:val="28"/>
          <w:szCs w:val="28"/>
        </w:rPr>
      </w:pPr>
    </w:p>
    <w:p w14:paraId="3520C4BB" w14:textId="2D0F81C8" w:rsidR="00B847DF" w:rsidRPr="00D042BA" w:rsidRDefault="00B847DF" w:rsidP="0098655F">
      <w:pPr>
        <w:spacing w:after="0"/>
        <w:jc w:val="center"/>
        <w:rPr>
          <w:rFonts w:ascii="Arial" w:hAnsi="Arial" w:cs="Arial"/>
          <w:sz w:val="28"/>
          <w:szCs w:val="28"/>
        </w:rPr>
      </w:pPr>
    </w:p>
    <w:p w14:paraId="2A554997" w14:textId="77777777" w:rsidR="00B847DF" w:rsidRPr="00D042BA" w:rsidRDefault="00B847DF" w:rsidP="0098655F">
      <w:pPr>
        <w:spacing w:after="0"/>
        <w:jc w:val="center"/>
        <w:rPr>
          <w:rFonts w:ascii="Arial" w:hAnsi="Arial" w:cs="Arial"/>
          <w:sz w:val="28"/>
          <w:szCs w:val="28"/>
        </w:rPr>
      </w:pPr>
    </w:p>
    <w:p w14:paraId="6458B479" w14:textId="77777777" w:rsidR="00B847DF" w:rsidRPr="00D042BA" w:rsidRDefault="00B847DF" w:rsidP="0098655F">
      <w:pPr>
        <w:spacing w:after="0"/>
        <w:jc w:val="center"/>
        <w:rPr>
          <w:rFonts w:ascii="Arial" w:hAnsi="Arial" w:cs="Arial"/>
          <w:sz w:val="28"/>
          <w:szCs w:val="28"/>
        </w:rPr>
      </w:pPr>
    </w:p>
    <w:p w14:paraId="2650EC12" w14:textId="77777777" w:rsidR="00B847DF" w:rsidRPr="00D042BA" w:rsidRDefault="00B847DF" w:rsidP="0098655F">
      <w:pPr>
        <w:spacing w:after="0"/>
        <w:jc w:val="center"/>
        <w:rPr>
          <w:rFonts w:ascii="Arial" w:hAnsi="Arial" w:cs="Arial"/>
          <w:sz w:val="28"/>
          <w:szCs w:val="28"/>
        </w:rPr>
      </w:pPr>
    </w:p>
    <w:p w14:paraId="21D0B6A5" w14:textId="77777777" w:rsidR="00B847DF" w:rsidRPr="00D042BA" w:rsidRDefault="00B847DF" w:rsidP="0098655F">
      <w:pPr>
        <w:spacing w:after="0"/>
        <w:jc w:val="center"/>
        <w:rPr>
          <w:rFonts w:ascii="Arial" w:hAnsi="Arial" w:cs="Arial"/>
          <w:sz w:val="28"/>
          <w:szCs w:val="28"/>
        </w:rPr>
      </w:pPr>
    </w:p>
    <w:p w14:paraId="72E11C63" w14:textId="77777777" w:rsidR="00B847DF" w:rsidRPr="00D042BA" w:rsidRDefault="00B847DF" w:rsidP="0098655F">
      <w:pPr>
        <w:spacing w:after="0"/>
        <w:jc w:val="center"/>
        <w:rPr>
          <w:rFonts w:ascii="Arial" w:hAnsi="Arial" w:cs="Arial"/>
          <w:b/>
          <w:bCs/>
          <w:sz w:val="28"/>
          <w:szCs w:val="28"/>
        </w:rPr>
      </w:pPr>
    </w:p>
    <w:p w14:paraId="28173FF3" w14:textId="77777777" w:rsidR="007B2A48" w:rsidRDefault="007B2A48" w:rsidP="00520E09">
      <w:pPr>
        <w:spacing w:line="276" w:lineRule="atLeast"/>
        <w:ind w:left="1440" w:firstLine="720"/>
        <w:rPr>
          <w:rFonts w:ascii="Arial" w:eastAsia="Times New Roman" w:hAnsi="Arial" w:cs="Arial"/>
          <w:b/>
          <w:bCs/>
          <w:kern w:val="0"/>
          <w:sz w:val="36"/>
          <w:szCs w:val="36"/>
          <w14:ligatures w14:val="none"/>
        </w:rPr>
      </w:pPr>
    </w:p>
    <w:p w14:paraId="07BB30FF" w14:textId="04756E5B" w:rsidR="00520E09" w:rsidRPr="00D042BA" w:rsidRDefault="00212DC7" w:rsidP="00520E09">
      <w:pPr>
        <w:spacing w:line="276" w:lineRule="atLeast"/>
        <w:ind w:left="1440" w:firstLine="720"/>
        <w:rPr>
          <w:rFonts w:ascii="Arial" w:eastAsia="Times New Roman" w:hAnsi="Arial" w:cs="Arial"/>
          <w:b/>
          <w:bCs/>
          <w:kern w:val="0"/>
          <w:sz w:val="36"/>
          <w:szCs w:val="36"/>
          <w14:ligatures w14:val="none"/>
        </w:rPr>
      </w:pPr>
      <w:r w:rsidRPr="00D042BA">
        <w:rPr>
          <w:rFonts w:ascii="Arial" w:eastAsia="Times New Roman" w:hAnsi="Arial" w:cs="Arial"/>
          <w:b/>
          <w:bCs/>
          <w:kern w:val="0"/>
          <w:sz w:val="36"/>
          <w:szCs w:val="36"/>
          <w14:ligatures w14:val="none"/>
        </w:rPr>
        <w:t xml:space="preserve">  </w:t>
      </w:r>
      <w:r w:rsidR="00520E09" w:rsidRPr="00D042BA">
        <w:rPr>
          <w:rFonts w:ascii="Arial" w:eastAsia="Times New Roman" w:hAnsi="Arial" w:cs="Arial"/>
          <w:b/>
          <w:bCs/>
          <w:kern w:val="0"/>
          <w:sz w:val="36"/>
          <w:szCs w:val="36"/>
          <w14:ligatures w14:val="none"/>
        </w:rPr>
        <w:t>“A Little Bit of Magic”</w:t>
      </w:r>
    </w:p>
    <w:p w14:paraId="33534C7A" w14:textId="77777777" w:rsidR="00520E09" w:rsidRPr="00D042BA" w:rsidRDefault="00520E09" w:rsidP="00520E09">
      <w:pPr>
        <w:spacing w:line="276" w:lineRule="atLeast"/>
        <w:jc w:val="center"/>
        <w:rPr>
          <w:rFonts w:ascii="Arial" w:eastAsia="Times New Roman" w:hAnsi="Arial" w:cs="Arial"/>
          <w:kern w:val="0"/>
          <w14:ligatures w14:val="none"/>
        </w:rPr>
      </w:pPr>
      <w:r w:rsidRPr="00D042BA">
        <w:rPr>
          <w:rFonts w:ascii="Arial" w:eastAsia="Times New Roman" w:hAnsi="Arial" w:cs="Arial"/>
          <w:kern w:val="0"/>
          <w:sz w:val="28"/>
          <w:szCs w:val="28"/>
          <w14:ligatures w14:val="none"/>
        </w:rPr>
        <w:t>November 11-13</w:t>
      </w:r>
      <w:r w:rsidRPr="00D042BA">
        <w:rPr>
          <w:rFonts w:ascii="Arial" w:eastAsia="Times New Roman" w:hAnsi="Arial" w:cs="Arial"/>
          <w:kern w:val="0"/>
          <w:sz w:val="28"/>
          <w:szCs w:val="28"/>
          <w:vertAlign w:val="superscript"/>
          <w14:ligatures w14:val="none"/>
        </w:rPr>
        <w:t>th</w:t>
      </w:r>
      <w:r w:rsidRPr="00D042BA">
        <w:rPr>
          <w:rFonts w:ascii="Arial" w:eastAsia="Times New Roman" w:hAnsi="Arial" w:cs="Arial"/>
          <w:kern w:val="0"/>
          <w:sz w:val="28"/>
          <w:szCs w:val="28"/>
          <w14:ligatures w14:val="none"/>
        </w:rPr>
        <w:t>, 2025 WSFGC State Meeting, Sequim WA</w:t>
      </w:r>
    </w:p>
    <w:p w14:paraId="1DA9B3BF" w14:textId="77777777" w:rsidR="00520E09" w:rsidRDefault="00520E09" w:rsidP="00520E09">
      <w:pPr>
        <w:tabs>
          <w:tab w:val="left" w:pos="1065"/>
          <w:tab w:val="center" w:pos="4680"/>
        </w:tabs>
        <w:spacing w:line="276" w:lineRule="atLeast"/>
        <w:jc w:val="both"/>
        <w:rPr>
          <w:rFonts w:ascii="Arial" w:eastAsia="Times New Roman" w:hAnsi="Arial" w:cs="Arial"/>
          <w:kern w:val="0"/>
          <w:sz w:val="28"/>
          <w:szCs w:val="28"/>
          <w14:ligatures w14:val="none"/>
        </w:rPr>
      </w:pPr>
      <w:r w:rsidRPr="00D042BA">
        <w:rPr>
          <w:rFonts w:ascii="Arial" w:eastAsia="Times New Roman" w:hAnsi="Arial" w:cs="Arial"/>
          <w:kern w:val="0"/>
          <w:sz w:val="28"/>
          <w:szCs w:val="28"/>
          <w14:ligatures w14:val="none"/>
        </w:rPr>
        <w:tab/>
      </w:r>
      <w:r w:rsidRPr="00D042BA">
        <w:rPr>
          <w:rFonts w:ascii="Arial" w:eastAsia="Times New Roman" w:hAnsi="Arial" w:cs="Arial"/>
          <w:kern w:val="0"/>
          <w:sz w:val="28"/>
          <w:szCs w:val="28"/>
          <w14:ligatures w14:val="none"/>
        </w:rPr>
        <w:tab/>
        <w:t>A Design Specialty Flower Show Featuring Petite Designs</w:t>
      </w:r>
    </w:p>
    <w:p w14:paraId="1DB1CCF6" w14:textId="1B0FB836" w:rsidR="00C52687" w:rsidRPr="00B80DAC" w:rsidRDefault="00C52687" w:rsidP="00C52687">
      <w:pPr>
        <w:jc w:val="center"/>
        <w:rPr>
          <w:rFonts w:ascii="Arial" w:hAnsi="Arial" w:cs="Arial"/>
          <w:sz w:val="28"/>
          <w:szCs w:val="28"/>
        </w:rPr>
      </w:pPr>
      <w:r w:rsidRPr="00B80DAC">
        <w:rPr>
          <w:rFonts w:ascii="Arial" w:hAnsi="Arial" w:cs="Arial"/>
          <w:sz w:val="28"/>
          <w:szCs w:val="28"/>
        </w:rPr>
        <w:t>Consultants Chairman</w:t>
      </w:r>
      <w:r>
        <w:rPr>
          <w:rFonts w:ascii="Arial" w:hAnsi="Arial" w:cs="Arial"/>
          <w:sz w:val="28"/>
          <w:szCs w:val="28"/>
        </w:rPr>
        <w:t xml:space="preserve">: </w:t>
      </w:r>
      <w:r w:rsidRPr="00B80DAC">
        <w:rPr>
          <w:rFonts w:ascii="Arial" w:hAnsi="Arial" w:cs="Arial"/>
          <w:sz w:val="28"/>
          <w:szCs w:val="28"/>
        </w:rPr>
        <w:t>Sherry Matthews-253-845-2555</w:t>
      </w:r>
    </w:p>
    <w:p w14:paraId="5953CC3A" w14:textId="77777777" w:rsidR="00D3464B" w:rsidRPr="00D042BA" w:rsidRDefault="00D3464B" w:rsidP="00520E09">
      <w:pPr>
        <w:tabs>
          <w:tab w:val="left" w:pos="1065"/>
          <w:tab w:val="center" w:pos="4680"/>
        </w:tabs>
        <w:spacing w:line="276" w:lineRule="atLeast"/>
        <w:jc w:val="both"/>
        <w:rPr>
          <w:rFonts w:ascii="Arial" w:eastAsia="Times New Roman" w:hAnsi="Arial" w:cs="Arial"/>
          <w:kern w:val="0"/>
          <w:sz w:val="28"/>
          <w:szCs w:val="28"/>
          <w14:ligatures w14:val="none"/>
        </w:rPr>
      </w:pPr>
    </w:p>
    <w:p w14:paraId="12616E8C" w14:textId="18688357" w:rsidR="00520E09" w:rsidRPr="00D3464B" w:rsidRDefault="00D3464B" w:rsidP="00D3464B">
      <w:pPr>
        <w:tabs>
          <w:tab w:val="left" w:pos="1065"/>
          <w:tab w:val="center" w:pos="4680"/>
        </w:tabs>
        <w:spacing w:line="276" w:lineRule="atLeast"/>
        <w:jc w:val="center"/>
        <w:rPr>
          <w:rFonts w:ascii="Arial" w:eastAsia="Times New Roman" w:hAnsi="Arial" w:cs="Arial"/>
          <w:b/>
          <w:bCs/>
          <w:kern w:val="0"/>
          <w:sz w:val="28"/>
          <w:szCs w:val="28"/>
          <w14:ligatures w14:val="none"/>
        </w:rPr>
      </w:pPr>
      <w:r w:rsidRPr="00D3464B">
        <w:rPr>
          <w:rFonts w:ascii="Arial" w:eastAsia="Times New Roman" w:hAnsi="Arial" w:cs="Arial"/>
          <w:b/>
          <w:bCs/>
          <w:kern w:val="0"/>
          <w:sz w:val="28"/>
          <w:szCs w:val="28"/>
          <w14:ligatures w14:val="none"/>
        </w:rPr>
        <w:t>DIVISION I. DESIGN “LET THE SHOW BEGIN”</w:t>
      </w:r>
    </w:p>
    <w:p w14:paraId="3EDAA143" w14:textId="77777777" w:rsidR="00520E09"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All Designs are eligible for the NGC Award of Design Excellence, the WSFGC Ellen Swenson Division Award and the WSFGC Recycle Award.</w:t>
      </w:r>
    </w:p>
    <w:p w14:paraId="3FC85D33" w14:textId="77777777" w:rsidR="00C52687" w:rsidRPr="00D042BA" w:rsidRDefault="00C52687" w:rsidP="00C52687">
      <w:pPr>
        <w:spacing w:line="276" w:lineRule="atLeast"/>
        <w:jc w:val="center"/>
        <w:rPr>
          <w:rFonts w:ascii="Arial" w:eastAsia="Times New Roman" w:hAnsi="Arial" w:cs="Arial"/>
          <w:kern w:val="0"/>
          <w14:ligatures w14:val="none"/>
        </w:rPr>
      </w:pPr>
    </w:p>
    <w:p w14:paraId="64696E37"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All tables to be draped in black tablecloths, provided by the show committee. </w:t>
      </w:r>
    </w:p>
    <w:p w14:paraId="0158AE28" w14:textId="77777777" w:rsidR="00C52687" w:rsidRDefault="00520E09" w:rsidP="00C52687">
      <w:pPr>
        <w:rPr>
          <w:rFonts w:ascii="Arial" w:eastAsia="Times New Roman" w:hAnsi="Arial" w:cs="Arial"/>
          <w:b/>
          <w:bCs/>
          <w:kern w:val="0"/>
          <w14:ligatures w14:val="none"/>
        </w:rPr>
      </w:pPr>
      <w:r w:rsidRPr="00D042BA">
        <w:rPr>
          <w:rFonts w:ascii="Arial" w:eastAsia="Times New Roman" w:hAnsi="Arial" w:cs="Arial"/>
          <w:b/>
          <w:bCs/>
          <w:kern w:val="0"/>
          <w14:ligatures w14:val="none"/>
        </w:rPr>
        <w:t xml:space="preserve">Section A. “Magic Wand” </w:t>
      </w:r>
    </w:p>
    <w:p w14:paraId="4B1FA017" w14:textId="4DDBB918" w:rsidR="00C52687" w:rsidRPr="00C52687" w:rsidRDefault="00C52687" w:rsidP="00C52687">
      <w:pPr>
        <w:rPr>
          <w:rFonts w:ascii="Arial" w:eastAsia="Times New Roman" w:hAnsi="Arial" w:cs="Arial"/>
          <w:b/>
          <w:bCs/>
          <w:kern w:val="0"/>
          <w14:ligatures w14:val="none"/>
        </w:rPr>
      </w:pPr>
      <w:r w:rsidRPr="00B80DAC">
        <w:rPr>
          <w:rFonts w:ascii="Arial" w:hAnsi="Arial" w:cs="Arial"/>
          <w:sz w:val="28"/>
          <w:szCs w:val="28"/>
        </w:rPr>
        <w:t>Consultant Section A</w:t>
      </w:r>
      <w:r>
        <w:rPr>
          <w:rFonts w:ascii="Arial" w:hAnsi="Arial" w:cs="Arial"/>
          <w:sz w:val="28"/>
          <w:szCs w:val="28"/>
        </w:rPr>
        <w:t xml:space="preserve">:  </w:t>
      </w:r>
      <w:r w:rsidRPr="00B80DAC">
        <w:rPr>
          <w:rFonts w:ascii="Arial" w:hAnsi="Arial" w:cs="Arial"/>
          <w:sz w:val="28"/>
          <w:szCs w:val="28"/>
        </w:rPr>
        <w:t xml:space="preserve">Tory </w:t>
      </w:r>
      <w:r w:rsidRPr="00B80DAC">
        <w:rPr>
          <w:rFonts w:ascii="Arial" w:hAnsi="Arial" w:cs="Arial"/>
          <w:sz w:val="28"/>
          <w:szCs w:val="28"/>
        </w:rPr>
        <w:t>Bennett</w:t>
      </w:r>
      <w:r>
        <w:rPr>
          <w:rFonts w:ascii="Arial" w:hAnsi="Arial" w:cs="Arial"/>
          <w:sz w:val="28"/>
          <w:szCs w:val="28"/>
        </w:rPr>
        <w:t xml:space="preserve"> 360</w:t>
      </w:r>
      <w:r w:rsidRPr="00B80DAC">
        <w:rPr>
          <w:rFonts w:ascii="Arial" w:hAnsi="Arial" w:cs="Arial"/>
          <w:sz w:val="28"/>
          <w:szCs w:val="28"/>
        </w:rPr>
        <w:t>-825-</w:t>
      </w:r>
      <w:proofErr w:type="gramStart"/>
      <w:r w:rsidRPr="00B80DAC">
        <w:rPr>
          <w:rFonts w:ascii="Arial" w:hAnsi="Arial" w:cs="Arial"/>
          <w:sz w:val="28"/>
          <w:szCs w:val="28"/>
        </w:rPr>
        <w:t>2096</w:t>
      </w:r>
      <w:r>
        <w:rPr>
          <w:rFonts w:ascii="Arial" w:hAnsi="Arial" w:cs="Arial"/>
          <w:sz w:val="28"/>
          <w:szCs w:val="28"/>
        </w:rPr>
        <w:t xml:space="preserve">  TVBennettt@aol.com</w:t>
      </w:r>
      <w:proofErr w:type="gramEnd"/>
    </w:p>
    <w:p w14:paraId="3BB61CE1" w14:textId="174D6AA0" w:rsidR="00520E09" w:rsidRPr="00D042BA" w:rsidRDefault="00520E09" w:rsidP="00520E09">
      <w:pPr>
        <w:spacing w:line="276" w:lineRule="atLeast"/>
        <w:rPr>
          <w:rFonts w:ascii="Arial" w:eastAsia="Times New Roman" w:hAnsi="Arial" w:cs="Arial"/>
          <w:b/>
          <w:bCs/>
          <w:kern w:val="0"/>
          <w14:ligatures w14:val="none"/>
        </w:rPr>
      </w:pPr>
    </w:p>
    <w:p w14:paraId="547EC8F7"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lastRenderedPageBreak/>
        <w:t>NGC Award of Distinction, all dried and or treated plant materials.</w:t>
      </w:r>
    </w:p>
    <w:p w14:paraId="1EF094C8"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1. “Masterful Illusion” -A Spatial Thrust design, no larger than 5 inches in all directions, to be staged on transparent acrylic risers that have a 4” x 4” top and vary in height from 10”-5”. To be displayed on a six-foot table. </w:t>
      </w:r>
    </w:p>
    <w:p w14:paraId="0E888976" w14:textId="643D6E9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2. “Contortionis</w:t>
      </w:r>
      <w:r w:rsidR="00DD3506">
        <w:rPr>
          <w:rFonts w:ascii="Arial" w:eastAsia="Times New Roman" w:hAnsi="Arial" w:cs="Arial"/>
          <w:kern w:val="0"/>
          <w14:ligatures w14:val="none"/>
        </w:rPr>
        <w:t>t</w:t>
      </w:r>
      <w:r w:rsidRPr="00D042BA">
        <w:rPr>
          <w:rFonts w:ascii="Arial" w:eastAsia="Times New Roman" w:hAnsi="Arial" w:cs="Arial"/>
          <w:kern w:val="0"/>
          <w14:ligatures w14:val="none"/>
        </w:rPr>
        <w:t xml:space="preserve">”- An Angular Design, no larger than 8 inches in any direction, to be staged on an allotted table space that is 12” x 12”, on a six-foot table. </w:t>
      </w:r>
      <w:r w:rsidRPr="00D042BA">
        <w:rPr>
          <w:rFonts w:ascii="Arial" w:eastAsia="Times New Roman" w:hAnsi="Arial" w:cs="Arial"/>
          <w:kern w:val="0"/>
          <w14:ligatures w14:val="none"/>
        </w:rPr>
        <w:tab/>
      </w:r>
      <w:r w:rsidRPr="00D042BA">
        <w:rPr>
          <w:rFonts w:ascii="Arial" w:eastAsia="Times New Roman" w:hAnsi="Arial" w:cs="Arial"/>
          <w:kern w:val="0"/>
          <w14:ligatures w14:val="none"/>
        </w:rPr>
        <w:tab/>
      </w:r>
    </w:p>
    <w:p w14:paraId="270E2E50"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3. “Floating Maiden” -A Horizontal Line Design, no larger than 12 inches in all directions to be staged on an allotted table space that is 15” x 15”, on a six-foot table. </w:t>
      </w:r>
    </w:p>
    <w:p w14:paraId="6613809C" w14:textId="77777777" w:rsidR="00520E09" w:rsidRPr="00D042BA" w:rsidRDefault="00520E09" w:rsidP="00520E09">
      <w:pPr>
        <w:spacing w:line="276" w:lineRule="atLeast"/>
        <w:rPr>
          <w:rFonts w:ascii="Arial" w:eastAsia="Times New Roman" w:hAnsi="Arial" w:cs="Arial"/>
          <w:kern w:val="0"/>
          <w14:ligatures w14:val="none"/>
        </w:rPr>
      </w:pPr>
    </w:p>
    <w:p w14:paraId="1539E0CD" w14:textId="77777777" w:rsidR="00520E09" w:rsidRDefault="00520E09" w:rsidP="00520E09">
      <w:pPr>
        <w:spacing w:line="276" w:lineRule="atLeast"/>
        <w:rPr>
          <w:rFonts w:ascii="Arial" w:eastAsia="Times New Roman" w:hAnsi="Arial" w:cs="Arial"/>
          <w:b/>
          <w:bCs/>
          <w:kern w:val="0"/>
          <w14:ligatures w14:val="none"/>
        </w:rPr>
      </w:pPr>
      <w:r w:rsidRPr="00D042BA">
        <w:rPr>
          <w:rFonts w:ascii="Arial" w:eastAsia="Times New Roman" w:hAnsi="Arial" w:cs="Arial"/>
          <w:b/>
          <w:bCs/>
          <w:kern w:val="0"/>
          <w14:ligatures w14:val="none"/>
        </w:rPr>
        <w:t xml:space="preserve">Section B. “Evening Performance” </w:t>
      </w:r>
    </w:p>
    <w:p w14:paraId="3A1B7D7F" w14:textId="27FB44EB" w:rsidR="00C52687" w:rsidRPr="00B80DAC" w:rsidRDefault="00C52687" w:rsidP="00C52687">
      <w:pPr>
        <w:rPr>
          <w:rFonts w:ascii="Arial" w:hAnsi="Arial" w:cs="Arial"/>
          <w:sz w:val="28"/>
          <w:szCs w:val="28"/>
        </w:rPr>
      </w:pPr>
      <w:r w:rsidRPr="00B80DAC">
        <w:rPr>
          <w:rFonts w:ascii="Arial" w:hAnsi="Arial" w:cs="Arial"/>
          <w:sz w:val="28"/>
          <w:szCs w:val="28"/>
        </w:rPr>
        <w:t>Consultant Sectio</w:t>
      </w:r>
      <w:r>
        <w:rPr>
          <w:rFonts w:ascii="Arial" w:hAnsi="Arial" w:cs="Arial"/>
          <w:sz w:val="28"/>
          <w:szCs w:val="28"/>
        </w:rPr>
        <w:t xml:space="preserve">n B: </w:t>
      </w:r>
      <w:r w:rsidRPr="00B80DAC">
        <w:rPr>
          <w:rFonts w:ascii="Arial" w:hAnsi="Arial" w:cs="Arial"/>
          <w:sz w:val="28"/>
          <w:szCs w:val="28"/>
        </w:rPr>
        <w:t xml:space="preserve">Gale </w:t>
      </w:r>
      <w:proofErr w:type="spellStart"/>
      <w:r w:rsidRPr="00B80DAC">
        <w:rPr>
          <w:rFonts w:ascii="Arial" w:hAnsi="Arial" w:cs="Arial"/>
          <w:sz w:val="28"/>
          <w:szCs w:val="28"/>
        </w:rPr>
        <w:t>Baullinger</w:t>
      </w:r>
      <w:proofErr w:type="spellEnd"/>
      <w:r>
        <w:rPr>
          <w:rFonts w:ascii="Arial" w:hAnsi="Arial" w:cs="Arial"/>
          <w:sz w:val="28"/>
          <w:szCs w:val="28"/>
        </w:rPr>
        <w:t xml:space="preserve"> </w:t>
      </w:r>
      <w:r w:rsidRPr="00B80DAC">
        <w:rPr>
          <w:rFonts w:ascii="Arial" w:hAnsi="Arial" w:cs="Arial"/>
          <w:sz w:val="28"/>
          <w:szCs w:val="28"/>
        </w:rPr>
        <w:t>425-643-</w:t>
      </w:r>
      <w:r w:rsidR="006035DA" w:rsidRPr="00B80DAC">
        <w:rPr>
          <w:rFonts w:ascii="Arial" w:hAnsi="Arial" w:cs="Arial"/>
          <w:sz w:val="28"/>
          <w:szCs w:val="28"/>
        </w:rPr>
        <w:t>2722</w:t>
      </w:r>
      <w:r w:rsidR="006035DA">
        <w:rPr>
          <w:rFonts w:ascii="Arial" w:hAnsi="Arial" w:cs="Arial"/>
          <w:sz w:val="28"/>
          <w:szCs w:val="28"/>
        </w:rPr>
        <w:t xml:space="preserve"> gale5904@aol.com</w:t>
      </w:r>
    </w:p>
    <w:p w14:paraId="6871E32D"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NGC Designers Choice Award, designers’ choice of either fresh, all dried or a combination of both plant materials.</w:t>
      </w:r>
    </w:p>
    <w:p w14:paraId="742512DB" w14:textId="77777777" w:rsidR="00520E09" w:rsidRPr="00D042BA" w:rsidRDefault="00520E09" w:rsidP="00520E09">
      <w:pPr>
        <w:spacing w:after="0"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No Staging Panels allowed in classes 4 &amp; 5. Staging Panels allowed in Class 6. </w:t>
      </w:r>
    </w:p>
    <w:p w14:paraId="4D514FC6" w14:textId="77777777" w:rsidR="00520E09" w:rsidRPr="00D042BA" w:rsidRDefault="00520E09" w:rsidP="00520E09">
      <w:pPr>
        <w:spacing w:after="0" w:line="276" w:lineRule="atLeast"/>
        <w:rPr>
          <w:rFonts w:ascii="Arial" w:eastAsia="Times New Roman" w:hAnsi="Arial" w:cs="Arial"/>
          <w:kern w:val="0"/>
          <w14:ligatures w14:val="none"/>
        </w:rPr>
      </w:pPr>
    </w:p>
    <w:p w14:paraId="436E2E47" w14:textId="1232BF3E"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4. “Center Stage”- 5”- </w:t>
      </w:r>
      <w:r w:rsidR="00516D60" w:rsidRPr="00D042BA">
        <w:rPr>
          <w:rFonts w:ascii="Arial" w:eastAsia="Times New Roman" w:hAnsi="Arial" w:cs="Arial"/>
          <w:kern w:val="0"/>
          <w14:ligatures w14:val="none"/>
        </w:rPr>
        <w:t xml:space="preserve">using </w:t>
      </w:r>
      <w:r w:rsidRPr="00D042BA">
        <w:rPr>
          <w:rFonts w:ascii="Arial" w:eastAsia="Times New Roman" w:hAnsi="Arial" w:cs="Arial"/>
          <w:kern w:val="0"/>
          <w14:ligatures w14:val="none"/>
        </w:rPr>
        <w:t>a</w:t>
      </w:r>
      <w:r w:rsidR="00516D60" w:rsidRPr="00D042BA">
        <w:rPr>
          <w:rFonts w:ascii="Arial" w:eastAsia="Times New Roman" w:hAnsi="Arial" w:cs="Arial"/>
          <w:kern w:val="0"/>
          <w14:ligatures w14:val="none"/>
        </w:rPr>
        <w:t xml:space="preserve"> </w:t>
      </w:r>
      <w:r w:rsidR="00880468" w:rsidRPr="00D042BA">
        <w:rPr>
          <w:rFonts w:ascii="Arial" w:eastAsia="Times New Roman" w:hAnsi="Arial" w:cs="Arial"/>
          <w:kern w:val="0"/>
          <w14:ligatures w14:val="none"/>
        </w:rPr>
        <w:t>mounted 3</w:t>
      </w:r>
      <w:r w:rsidRPr="00D042BA">
        <w:rPr>
          <w:rFonts w:ascii="Arial" w:eastAsia="Times New Roman" w:hAnsi="Arial" w:cs="Arial"/>
          <w:kern w:val="0"/>
          <w14:ligatures w14:val="none"/>
        </w:rPr>
        <w:t xml:space="preserve">” Hoop provided by show committee. </w:t>
      </w:r>
      <w:bookmarkStart w:id="1" w:name="_Hlk206602955"/>
      <w:r w:rsidRPr="00D042BA">
        <w:rPr>
          <w:rFonts w:ascii="Arial" w:eastAsia="Times New Roman" w:hAnsi="Arial" w:cs="Arial"/>
          <w:kern w:val="0"/>
          <w14:ligatures w14:val="none"/>
        </w:rPr>
        <w:t>To be displayed on a 6’ horizontal riser approximately 10” tall, painted black</w:t>
      </w:r>
      <w:r w:rsidR="00880468" w:rsidRPr="00D042BA">
        <w:rPr>
          <w:rFonts w:ascii="Arial" w:eastAsia="Times New Roman" w:hAnsi="Arial" w:cs="Arial"/>
          <w:kern w:val="0"/>
          <w14:ligatures w14:val="none"/>
        </w:rPr>
        <w:t>.</w:t>
      </w:r>
    </w:p>
    <w:bookmarkEnd w:id="1"/>
    <w:p w14:paraId="74F24157"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5. “Something Sparkly” - Reflective 8”. To be displayed on a 6’ horizontal riser approximately 16” tall, painted black </w:t>
      </w:r>
    </w:p>
    <w:p w14:paraId="02EFB08E" w14:textId="3222FEC4" w:rsidR="007B2A48"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6.” Now </w:t>
      </w:r>
      <w:r w:rsidR="00DD3506">
        <w:rPr>
          <w:rFonts w:ascii="Arial" w:eastAsia="Times New Roman" w:hAnsi="Arial" w:cs="Arial"/>
          <w:kern w:val="0"/>
          <w14:ligatures w14:val="none"/>
        </w:rPr>
        <w:t>Y</w:t>
      </w:r>
      <w:r w:rsidRPr="00D042BA">
        <w:rPr>
          <w:rFonts w:ascii="Arial" w:eastAsia="Times New Roman" w:hAnsi="Arial" w:cs="Arial"/>
          <w:kern w:val="0"/>
          <w14:ligatures w14:val="none"/>
        </w:rPr>
        <w:t xml:space="preserve">ou </w:t>
      </w:r>
      <w:r w:rsidR="00DD3506">
        <w:rPr>
          <w:rFonts w:ascii="Arial" w:eastAsia="Times New Roman" w:hAnsi="Arial" w:cs="Arial"/>
          <w:kern w:val="0"/>
          <w14:ligatures w14:val="none"/>
        </w:rPr>
        <w:t>Se</w:t>
      </w:r>
      <w:r w:rsidRPr="00D042BA">
        <w:rPr>
          <w:rFonts w:ascii="Arial" w:eastAsia="Times New Roman" w:hAnsi="Arial" w:cs="Arial"/>
          <w:kern w:val="0"/>
          <w14:ligatures w14:val="none"/>
        </w:rPr>
        <w:t>e</w:t>
      </w:r>
      <w:r w:rsidR="00DD3506">
        <w:rPr>
          <w:rFonts w:ascii="Arial" w:eastAsia="Times New Roman" w:hAnsi="Arial" w:cs="Arial"/>
          <w:kern w:val="0"/>
          <w14:ligatures w14:val="none"/>
        </w:rPr>
        <w:t xml:space="preserve"> I</w:t>
      </w:r>
      <w:r w:rsidRPr="00D042BA">
        <w:rPr>
          <w:rFonts w:ascii="Arial" w:eastAsia="Times New Roman" w:hAnsi="Arial" w:cs="Arial"/>
          <w:kern w:val="0"/>
          <w14:ligatures w14:val="none"/>
        </w:rPr>
        <w:t xml:space="preserve">t, </w:t>
      </w:r>
      <w:r w:rsidR="00DD3506">
        <w:rPr>
          <w:rFonts w:ascii="Arial" w:eastAsia="Times New Roman" w:hAnsi="Arial" w:cs="Arial"/>
          <w:kern w:val="0"/>
          <w14:ligatures w14:val="none"/>
        </w:rPr>
        <w:t>N</w:t>
      </w:r>
      <w:r w:rsidRPr="00D042BA">
        <w:rPr>
          <w:rFonts w:ascii="Arial" w:eastAsia="Times New Roman" w:hAnsi="Arial" w:cs="Arial"/>
          <w:kern w:val="0"/>
          <w14:ligatures w14:val="none"/>
        </w:rPr>
        <w:t xml:space="preserve">ow </w:t>
      </w:r>
      <w:r w:rsidR="00DD3506">
        <w:rPr>
          <w:rFonts w:ascii="Arial" w:eastAsia="Times New Roman" w:hAnsi="Arial" w:cs="Arial"/>
          <w:kern w:val="0"/>
          <w14:ligatures w14:val="none"/>
        </w:rPr>
        <w:t>Y</w:t>
      </w:r>
      <w:r w:rsidRPr="00D042BA">
        <w:rPr>
          <w:rFonts w:ascii="Arial" w:eastAsia="Times New Roman" w:hAnsi="Arial" w:cs="Arial"/>
          <w:kern w:val="0"/>
          <w14:ligatures w14:val="none"/>
        </w:rPr>
        <w:t xml:space="preserve">ou </w:t>
      </w:r>
      <w:r w:rsidR="00DD3506">
        <w:rPr>
          <w:rFonts w:ascii="Arial" w:eastAsia="Times New Roman" w:hAnsi="Arial" w:cs="Arial"/>
          <w:kern w:val="0"/>
          <w14:ligatures w14:val="none"/>
        </w:rPr>
        <w:t>D</w:t>
      </w:r>
      <w:r w:rsidRPr="00D042BA">
        <w:rPr>
          <w:rFonts w:ascii="Arial" w:eastAsia="Times New Roman" w:hAnsi="Arial" w:cs="Arial"/>
          <w:kern w:val="0"/>
          <w14:ligatures w14:val="none"/>
        </w:rPr>
        <w:t xml:space="preserve">on’t” -Transparency 12” tall. To be displayed on a 6’ draped in black. </w:t>
      </w:r>
    </w:p>
    <w:p w14:paraId="6246259D" w14:textId="77777777" w:rsidR="004608D5" w:rsidRPr="00D042BA" w:rsidRDefault="004608D5" w:rsidP="00520E09">
      <w:pPr>
        <w:spacing w:line="276" w:lineRule="atLeast"/>
        <w:rPr>
          <w:rFonts w:ascii="Arial" w:eastAsia="Times New Roman" w:hAnsi="Arial" w:cs="Arial"/>
          <w:kern w:val="0"/>
          <w14:ligatures w14:val="none"/>
        </w:rPr>
      </w:pPr>
    </w:p>
    <w:p w14:paraId="595502BD" w14:textId="77777777" w:rsidR="00520E09" w:rsidRDefault="00520E09" w:rsidP="00520E09">
      <w:pPr>
        <w:spacing w:line="276" w:lineRule="atLeast"/>
        <w:rPr>
          <w:rFonts w:ascii="Arial" w:eastAsia="Times New Roman" w:hAnsi="Arial" w:cs="Arial"/>
          <w:b/>
          <w:bCs/>
          <w:kern w:val="0"/>
          <w14:ligatures w14:val="none"/>
        </w:rPr>
      </w:pPr>
      <w:r w:rsidRPr="00D042BA">
        <w:rPr>
          <w:rFonts w:ascii="Arial" w:eastAsia="Times New Roman" w:hAnsi="Arial" w:cs="Arial"/>
          <w:b/>
          <w:bCs/>
          <w:kern w:val="0"/>
          <w14:ligatures w14:val="none"/>
        </w:rPr>
        <w:t>Section C. “Don’t Get Fresh with Me!”</w:t>
      </w:r>
    </w:p>
    <w:p w14:paraId="00316FE7" w14:textId="1B1B338D" w:rsidR="00C52687" w:rsidRPr="00C52687" w:rsidRDefault="00C52687" w:rsidP="00C52687">
      <w:pPr>
        <w:rPr>
          <w:rFonts w:ascii="Arial" w:hAnsi="Arial" w:cs="Arial"/>
          <w:sz w:val="28"/>
          <w:szCs w:val="28"/>
        </w:rPr>
      </w:pPr>
      <w:r w:rsidRPr="00B80DAC">
        <w:rPr>
          <w:rFonts w:ascii="Arial" w:hAnsi="Arial" w:cs="Arial"/>
          <w:sz w:val="28"/>
          <w:szCs w:val="28"/>
        </w:rPr>
        <w:t>Consultant Section C</w:t>
      </w:r>
      <w:r>
        <w:rPr>
          <w:rFonts w:ascii="Arial" w:hAnsi="Arial" w:cs="Arial"/>
          <w:sz w:val="28"/>
          <w:szCs w:val="28"/>
        </w:rPr>
        <w:t xml:space="preserve">: </w:t>
      </w:r>
      <w:r w:rsidRPr="00B80DAC">
        <w:rPr>
          <w:rFonts w:ascii="Arial" w:hAnsi="Arial" w:cs="Arial"/>
          <w:sz w:val="28"/>
          <w:szCs w:val="28"/>
        </w:rPr>
        <w:t xml:space="preserve">Judy </w:t>
      </w:r>
      <w:r w:rsidR="006035DA" w:rsidRPr="00B80DAC">
        <w:rPr>
          <w:rFonts w:ascii="Arial" w:hAnsi="Arial" w:cs="Arial"/>
          <w:sz w:val="28"/>
          <w:szCs w:val="28"/>
        </w:rPr>
        <w:t>Strickland</w:t>
      </w:r>
      <w:r w:rsidR="006035DA">
        <w:rPr>
          <w:rFonts w:ascii="Arial" w:hAnsi="Arial" w:cs="Arial"/>
          <w:sz w:val="28"/>
          <w:szCs w:val="28"/>
        </w:rPr>
        <w:t xml:space="preserve"> 253</w:t>
      </w:r>
      <w:r w:rsidRPr="00B80DAC">
        <w:rPr>
          <w:rFonts w:ascii="Arial" w:hAnsi="Arial" w:cs="Arial"/>
          <w:sz w:val="28"/>
          <w:szCs w:val="28"/>
        </w:rPr>
        <w:t>-845-</w:t>
      </w:r>
      <w:r w:rsidR="006035DA" w:rsidRPr="00B80DAC">
        <w:rPr>
          <w:rFonts w:ascii="Arial" w:hAnsi="Arial" w:cs="Arial"/>
          <w:sz w:val="28"/>
          <w:szCs w:val="28"/>
        </w:rPr>
        <w:t>3946</w:t>
      </w:r>
      <w:r w:rsidR="006035DA">
        <w:rPr>
          <w:rFonts w:ascii="Arial" w:hAnsi="Arial" w:cs="Arial"/>
          <w:sz w:val="28"/>
          <w:szCs w:val="28"/>
        </w:rPr>
        <w:t xml:space="preserve"> jasmum@comcast.net</w:t>
      </w:r>
    </w:p>
    <w:p w14:paraId="2D570260"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NGC Tri-color Award, all fresh plant materials.</w:t>
      </w:r>
    </w:p>
    <w:p w14:paraId="7E02DE0F"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7. “Sleight of Hand”- Creative Line Design-No larger than 5” in any direction to be displayed on a set of black marbled blocks that are 4” x 4” on the upper surface and vary in height 2 ¾” tall to 8” tall. To be displayed on a six-foot table. </w:t>
      </w:r>
    </w:p>
    <w:p w14:paraId="4F0DE6B3" w14:textId="7936B234"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8. “Main Event” -Creative Mass Design- No larger than 8” in any direction, to be displayed on an allotted table surface that is 12” x 12”, on a six-foot table. </w:t>
      </w:r>
    </w:p>
    <w:p w14:paraId="6358479A"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9. “Something Up His Sleeve” -A Cascade Design, no larger than 12” in any direction. To be staged on a table space that is 15” x 15”. </w:t>
      </w:r>
    </w:p>
    <w:p w14:paraId="4CBFD256" w14:textId="77777777" w:rsidR="00520E09" w:rsidRPr="00D042BA" w:rsidRDefault="00520E09" w:rsidP="00520E09">
      <w:pPr>
        <w:spacing w:line="276" w:lineRule="atLeast"/>
        <w:rPr>
          <w:rFonts w:ascii="Arial" w:eastAsia="Times New Roman" w:hAnsi="Arial" w:cs="Arial"/>
          <w:kern w:val="0"/>
          <w14:ligatures w14:val="none"/>
        </w:rPr>
      </w:pPr>
    </w:p>
    <w:p w14:paraId="75F4FC97" w14:textId="77777777" w:rsidR="00520E09" w:rsidRDefault="00520E09" w:rsidP="00520E09">
      <w:pPr>
        <w:spacing w:line="276" w:lineRule="atLeast"/>
        <w:rPr>
          <w:rFonts w:ascii="Arial" w:eastAsia="Times New Roman" w:hAnsi="Arial" w:cs="Arial"/>
          <w:b/>
          <w:bCs/>
          <w:kern w:val="0"/>
          <w14:ligatures w14:val="none"/>
        </w:rPr>
      </w:pPr>
      <w:r w:rsidRPr="00D042BA">
        <w:rPr>
          <w:rFonts w:ascii="Arial" w:eastAsia="Times New Roman" w:hAnsi="Arial" w:cs="Arial"/>
          <w:b/>
          <w:bCs/>
          <w:kern w:val="0"/>
          <w14:ligatures w14:val="none"/>
        </w:rPr>
        <w:lastRenderedPageBreak/>
        <w:t>Section D. “Popcorn, Peanuts &amp; Crackerjacks”-Exhibition Table Settings.</w:t>
      </w:r>
    </w:p>
    <w:p w14:paraId="10E8D6B4" w14:textId="0F790E37" w:rsidR="00C52687" w:rsidRPr="006035DA" w:rsidRDefault="00C52687" w:rsidP="006035DA">
      <w:pPr>
        <w:rPr>
          <w:rFonts w:ascii="Arial" w:hAnsi="Arial" w:cs="Arial"/>
          <w:sz w:val="28"/>
          <w:szCs w:val="28"/>
        </w:rPr>
      </w:pPr>
      <w:r w:rsidRPr="00B80DAC">
        <w:rPr>
          <w:rFonts w:ascii="Arial" w:hAnsi="Arial" w:cs="Arial"/>
          <w:sz w:val="28"/>
          <w:szCs w:val="28"/>
        </w:rPr>
        <w:t xml:space="preserve">Consultant Section </w:t>
      </w:r>
      <w:r>
        <w:rPr>
          <w:rFonts w:ascii="Arial" w:hAnsi="Arial" w:cs="Arial"/>
          <w:sz w:val="28"/>
          <w:szCs w:val="28"/>
        </w:rPr>
        <w:t>D</w:t>
      </w:r>
      <w:r w:rsidR="006035DA">
        <w:rPr>
          <w:rFonts w:ascii="Arial" w:hAnsi="Arial" w:cs="Arial"/>
          <w:sz w:val="28"/>
          <w:szCs w:val="28"/>
        </w:rPr>
        <w:t>:</w:t>
      </w:r>
      <w:r>
        <w:rPr>
          <w:rFonts w:ascii="Arial" w:hAnsi="Arial" w:cs="Arial"/>
          <w:sz w:val="28"/>
          <w:szCs w:val="28"/>
        </w:rPr>
        <w:t xml:space="preserve"> </w:t>
      </w:r>
      <w:r w:rsidR="006035DA">
        <w:rPr>
          <w:rFonts w:ascii="Arial" w:hAnsi="Arial" w:cs="Arial"/>
          <w:sz w:val="28"/>
          <w:szCs w:val="28"/>
        </w:rPr>
        <w:t xml:space="preserve">Linda Maida 253-389-2114 </w:t>
      </w:r>
      <w:r w:rsidR="006035DA" w:rsidRPr="006035DA">
        <w:rPr>
          <w:rFonts w:ascii="Arial" w:hAnsi="Arial" w:cs="Arial"/>
          <w:sz w:val="26"/>
          <w:szCs w:val="26"/>
        </w:rPr>
        <w:t>Linda.maida@yahoo.com</w:t>
      </w:r>
    </w:p>
    <w:p w14:paraId="528B1468"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NGC Table Artistry, WSFGC Phyllis Danielson Table Setting Award </w:t>
      </w:r>
    </w:p>
    <w:p w14:paraId="3C9AB4D2"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10. “</w:t>
      </w:r>
      <w:bookmarkStart w:id="2" w:name="m_-8250622494873001784__Hlk201427283"/>
      <w:r w:rsidRPr="00D042BA">
        <w:rPr>
          <w:rFonts w:ascii="Arial" w:eastAsia="Times New Roman" w:hAnsi="Arial" w:cs="Arial"/>
          <w:kern w:val="0"/>
          <w14:ligatures w14:val="none"/>
        </w:rPr>
        <w:t>Sazerac</w:t>
      </w:r>
      <w:bookmarkEnd w:id="2"/>
      <w:r w:rsidRPr="00D042BA">
        <w:rPr>
          <w:rFonts w:ascii="Arial" w:eastAsia="Times New Roman" w:hAnsi="Arial" w:cs="Arial"/>
          <w:kern w:val="0"/>
          <w14:ligatures w14:val="none"/>
        </w:rPr>
        <w:t xml:space="preserve">” -An Exhibition Table Setting for Cocktails that is no larger than 5” in any direction. To be staged on a clear acrylic shelf-stand on shelves that allow an allotted area that is 7” wide and 8” in height. </w:t>
      </w:r>
    </w:p>
    <w:p w14:paraId="1617AA5E"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11.” What’s in the Hat?”- An Exhibition Table Setting for Lunch, no larger than 8” in any direction. To be staged on an allotted table space that is 12” x 12” , on a six foot table. </w:t>
      </w:r>
    </w:p>
    <w:p w14:paraId="24EF95F7"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12. “After the Show”- An Exhibition Table Setting for Dinner that is no larger than 12” x 12” in any direction. To be staged on an allotted table space that is 15” x 15”. </w:t>
      </w:r>
    </w:p>
    <w:p w14:paraId="1658F8F4" w14:textId="77777777" w:rsidR="00520E09" w:rsidRPr="002C255C" w:rsidRDefault="00520E09" w:rsidP="00520E09">
      <w:pPr>
        <w:spacing w:after="0" w:line="276" w:lineRule="atLeast"/>
        <w:rPr>
          <w:rFonts w:ascii="Arial" w:eastAsia="Times New Roman" w:hAnsi="Arial" w:cs="Arial"/>
          <w:b/>
          <w:bCs/>
          <w:kern w:val="0"/>
          <w:sz w:val="28"/>
          <w:szCs w:val="28"/>
          <w14:ligatures w14:val="none"/>
        </w:rPr>
      </w:pPr>
      <w:r w:rsidRPr="00D042BA">
        <w:rPr>
          <w:rFonts w:ascii="Arial" w:eastAsia="Times New Roman" w:hAnsi="Arial" w:cs="Arial"/>
          <w:kern w:val="0"/>
          <w14:ligatures w14:val="none"/>
        </w:rPr>
        <w:t> </w:t>
      </w:r>
    </w:p>
    <w:p w14:paraId="6E536268" w14:textId="1CA40399" w:rsidR="00520E09" w:rsidRPr="002C255C" w:rsidRDefault="00520E09" w:rsidP="00520E09">
      <w:pPr>
        <w:spacing w:line="276" w:lineRule="atLeast"/>
        <w:rPr>
          <w:rFonts w:ascii="Arial" w:eastAsia="Times New Roman" w:hAnsi="Arial" w:cs="Arial"/>
          <w:b/>
          <w:bCs/>
          <w:kern w:val="0"/>
          <w:sz w:val="28"/>
          <w:szCs w:val="28"/>
          <w14:ligatures w14:val="none"/>
        </w:rPr>
      </w:pPr>
      <w:r w:rsidRPr="002C255C">
        <w:rPr>
          <w:rFonts w:ascii="Arial" w:eastAsia="Times New Roman" w:hAnsi="Arial" w:cs="Arial"/>
          <w:b/>
          <w:bCs/>
          <w:kern w:val="0"/>
          <w:sz w:val="28"/>
          <w:szCs w:val="28"/>
          <w14:ligatures w14:val="none"/>
        </w:rPr>
        <w:t>Division II Educational</w:t>
      </w:r>
      <w:r w:rsidR="00A6098B" w:rsidRPr="002C255C">
        <w:rPr>
          <w:rFonts w:ascii="Arial" w:eastAsia="Times New Roman" w:hAnsi="Arial" w:cs="Arial"/>
          <w:b/>
          <w:bCs/>
          <w:kern w:val="0"/>
          <w:sz w:val="28"/>
          <w:szCs w:val="28"/>
          <w14:ligatures w14:val="none"/>
        </w:rPr>
        <w:t>- “</w:t>
      </w:r>
      <w:r w:rsidRPr="002C255C">
        <w:rPr>
          <w:rFonts w:ascii="Arial" w:eastAsia="Times New Roman" w:hAnsi="Arial" w:cs="Arial"/>
          <w:b/>
          <w:bCs/>
          <w:kern w:val="0"/>
          <w:sz w:val="28"/>
          <w:szCs w:val="28"/>
          <w14:ligatures w14:val="none"/>
        </w:rPr>
        <w:t>Tiny Topics”</w:t>
      </w:r>
    </w:p>
    <w:p w14:paraId="0FF331B6"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Display panels to be provided by the show committee prior to show entry. Entries to be staged on one half of a 6-foot table, draped in black.  Exhibit is allowed six square feet of total space. </w:t>
      </w:r>
    </w:p>
    <w:p w14:paraId="7FC6C564" w14:textId="77777777"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NGC Educational Award, WSFGC Carol Klingberg Educational Award</w:t>
      </w:r>
    </w:p>
    <w:p w14:paraId="078F88F7" w14:textId="50DD5419" w:rsidR="00520E09" w:rsidRPr="00D042BA" w:rsidRDefault="00520E09" w:rsidP="00520E09">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1. “Contriving Petite Containers for Design” Examples using Lipstick tubes, Mayo rings,</w:t>
      </w:r>
      <w:r w:rsidR="00D3464B">
        <w:rPr>
          <w:rFonts w:ascii="Arial" w:eastAsia="Times New Roman" w:hAnsi="Arial" w:cs="Arial"/>
          <w:kern w:val="0"/>
          <w14:ligatures w14:val="none"/>
        </w:rPr>
        <w:t xml:space="preserve"> </w:t>
      </w:r>
      <w:r w:rsidRPr="00D042BA">
        <w:rPr>
          <w:rFonts w:ascii="Arial" w:eastAsia="Times New Roman" w:hAnsi="Arial" w:cs="Arial"/>
          <w:kern w:val="0"/>
          <w14:ligatures w14:val="none"/>
        </w:rPr>
        <w:t xml:space="preserve">craft clay, etc. </w:t>
      </w:r>
    </w:p>
    <w:p w14:paraId="40326CC0" w14:textId="5A41E6C5" w:rsidR="004608D5" w:rsidRPr="00D042BA" w:rsidRDefault="00520E09" w:rsidP="004608D5">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2. “Plant Varieties to use in your Petite Design</w:t>
      </w:r>
      <w:r w:rsidR="00FB09CC">
        <w:rPr>
          <w:rFonts w:ascii="Arial" w:eastAsia="Times New Roman" w:hAnsi="Arial" w:cs="Arial"/>
          <w:kern w:val="0"/>
          <w14:ligatures w14:val="none"/>
        </w:rPr>
        <w:t>’</w:t>
      </w:r>
    </w:p>
    <w:p w14:paraId="5AEFEFE2" w14:textId="4D0091A4" w:rsidR="004608D5" w:rsidRDefault="004608D5" w:rsidP="004608D5">
      <w:pPr>
        <w:spacing w:line="276" w:lineRule="atLeast"/>
        <w:rPr>
          <w:rFonts w:ascii="Arial" w:eastAsia="Times New Roman" w:hAnsi="Arial" w:cs="Arial"/>
          <w:kern w:val="0"/>
          <w14:ligatures w14:val="none"/>
        </w:rPr>
      </w:pPr>
    </w:p>
    <w:p w14:paraId="181FACFD" w14:textId="77777777" w:rsidR="007B2A48" w:rsidRPr="00D042BA" w:rsidRDefault="007B2A48" w:rsidP="004608D5">
      <w:pPr>
        <w:spacing w:line="276" w:lineRule="atLeast"/>
        <w:rPr>
          <w:rFonts w:ascii="Arial" w:eastAsia="Times New Roman" w:hAnsi="Arial" w:cs="Arial"/>
          <w:kern w:val="0"/>
          <w14:ligatures w14:val="none"/>
        </w:rPr>
      </w:pPr>
    </w:p>
    <w:p w14:paraId="44A7B70B" w14:textId="77777777" w:rsidR="004608D5" w:rsidRDefault="004608D5" w:rsidP="004608D5">
      <w:pPr>
        <w:spacing w:line="276" w:lineRule="atLeast"/>
        <w:rPr>
          <w:rFonts w:ascii="Arial" w:eastAsia="Times New Roman" w:hAnsi="Arial" w:cs="Arial"/>
          <w:kern w:val="0"/>
          <w14:ligatures w14:val="none"/>
        </w:rPr>
      </w:pPr>
    </w:p>
    <w:p w14:paraId="36B0FCB6" w14:textId="77777777" w:rsidR="002C255C" w:rsidRDefault="004608D5" w:rsidP="004608D5">
      <w:pPr>
        <w:spacing w:line="276" w:lineRule="atLeast"/>
        <w:rPr>
          <w:rFonts w:ascii="Arial" w:eastAsia="Times New Roman" w:hAnsi="Arial" w:cs="Arial"/>
          <w:kern w:val="0"/>
          <w14:ligatures w14:val="none"/>
        </w:rPr>
      </w:pPr>
      <w:r w:rsidRPr="00D042BA">
        <w:rPr>
          <w:rFonts w:ascii="Arial" w:eastAsia="Times New Roman" w:hAnsi="Arial" w:cs="Arial"/>
          <w:kern w:val="0"/>
          <w14:ligatures w14:val="none"/>
        </w:rPr>
        <w:t xml:space="preserve">                                          </w:t>
      </w:r>
    </w:p>
    <w:p w14:paraId="685E8467" w14:textId="12F4107B" w:rsidR="00C92643" w:rsidRPr="002C255C" w:rsidRDefault="00C92643" w:rsidP="00D3464B">
      <w:pPr>
        <w:spacing w:line="276" w:lineRule="atLeast"/>
        <w:jc w:val="center"/>
        <w:rPr>
          <w:rFonts w:ascii="Arial" w:eastAsia="Times New Roman" w:hAnsi="Arial" w:cs="Arial"/>
          <w:kern w:val="0"/>
          <w:sz w:val="28"/>
          <w:szCs w:val="28"/>
          <w14:ligatures w14:val="none"/>
        </w:rPr>
      </w:pPr>
      <w:r w:rsidRPr="002C255C">
        <w:rPr>
          <w:rFonts w:ascii="Arial" w:hAnsi="Arial" w:cs="Arial"/>
          <w:b/>
          <w:bCs/>
          <w:kern w:val="0"/>
          <w:sz w:val="28"/>
          <w:szCs w:val="28"/>
          <w14:ligatures w14:val="none"/>
        </w:rPr>
        <w:t>DIVISION II EDUCATION</w:t>
      </w:r>
    </w:p>
    <w:p w14:paraId="0D0A5ED4" w14:textId="77777777" w:rsidR="00C92643" w:rsidRPr="00D042BA" w:rsidRDefault="00C92643" w:rsidP="00C92643">
      <w:pPr>
        <w:autoSpaceDE w:val="0"/>
        <w:autoSpaceDN w:val="0"/>
        <w:adjustRightInd w:val="0"/>
        <w:spacing w:after="0" w:line="240" w:lineRule="auto"/>
        <w:jc w:val="center"/>
        <w:rPr>
          <w:rFonts w:ascii="Arial" w:hAnsi="Arial" w:cs="Arial"/>
          <w:kern w:val="0"/>
          <w14:ligatures w14:val="none"/>
        </w:rPr>
      </w:pPr>
    </w:p>
    <w:p w14:paraId="61E4A4B5" w14:textId="77777777" w:rsidR="00C92643" w:rsidRPr="00D042BA" w:rsidRDefault="00C92643" w:rsidP="00C92643">
      <w:pPr>
        <w:autoSpaceDE w:val="0"/>
        <w:autoSpaceDN w:val="0"/>
        <w:adjustRightInd w:val="0"/>
        <w:spacing w:after="0" w:line="240" w:lineRule="auto"/>
        <w:jc w:val="center"/>
        <w:rPr>
          <w:rFonts w:ascii="Arial" w:hAnsi="Arial" w:cs="Arial"/>
          <w:kern w:val="0"/>
          <w14:ligatures w14:val="none"/>
        </w:rPr>
      </w:pPr>
      <w:r w:rsidRPr="00D042BA">
        <w:rPr>
          <w:rFonts w:ascii="Arial" w:hAnsi="Arial" w:cs="Arial"/>
          <w:b/>
          <w:bCs/>
          <w:kern w:val="0"/>
          <w14:ligatures w14:val="none"/>
        </w:rPr>
        <w:t xml:space="preserve">Eligible for the NGC Educational Award </w:t>
      </w:r>
    </w:p>
    <w:p w14:paraId="1B8FAEB7" w14:textId="77777777" w:rsidR="00C92643" w:rsidRPr="00D042BA" w:rsidRDefault="00C92643" w:rsidP="00C92643">
      <w:pPr>
        <w:autoSpaceDE w:val="0"/>
        <w:autoSpaceDN w:val="0"/>
        <w:adjustRightInd w:val="0"/>
        <w:spacing w:after="0" w:line="240" w:lineRule="auto"/>
        <w:jc w:val="center"/>
        <w:rPr>
          <w:rFonts w:ascii="Arial" w:hAnsi="Arial" w:cs="Arial"/>
          <w:b/>
          <w:bCs/>
          <w:kern w:val="0"/>
          <w14:ligatures w14:val="none"/>
        </w:rPr>
      </w:pPr>
      <w:r w:rsidRPr="00D042BA">
        <w:rPr>
          <w:rFonts w:ascii="Arial" w:hAnsi="Arial" w:cs="Arial"/>
          <w:b/>
          <w:bCs/>
          <w:kern w:val="0"/>
          <w14:ligatures w14:val="none"/>
        </w:rPr>
        <w:t>Eligible for the Carol Klingberg Award</w:t>
      </w:r>
    </w:p>
    <w:p w14:paraId="722E58BA" w14:textId="77777777" w:rsidR="00C92643" w:rsidRPr="00D042BA" w:rsidRDefault="00C92643" w:rsidP="00C92643">
      <w:pPr>
        <w:autoSpaceDE w:val="0"/>
        <w:autoSpaceDN w:val="0"/>
        <w:adjustRightInd w:val="0"/>
        <w:spacing w:after="0" w:line="240" w:lineRule="auto"/>
        <w:jc w:val="center"/>
        <w:rPr>
          <w:rFonts w:ascii="Arial" w:hAnsi="Arial" w:cs="Arial"/>
          <w:b/>
          <w:bCs/>
          <w:kern w:val="0"/>
          <w14:ligatures w14:val="none"/>
        </w:rPr>
      </w:pPr>
      <w:r w:rsidRPr="00D042BA">
        <w:rPr>
          <w:rFonts w:ascii="Arial" w:hAnsi="Arial" w:cs="Arial"/>
          <w:b/>
          <w:bCs/>
          <w:kern w:val="0"/>
          <w14:ligatures w14:val="none"/>
        </w:rPr>
        <w:t>Eligible for Recycling Award</w:t>
      </w:r>
    </w:p>
    <w:p w14:paraId="770EC4E3"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p>
    <w:p w14:paraId="0CA43945" w14:textId="77777777" w:rsidR="00C92643" w:rsidRPr="00D042BA" w:rsidRDefault="00C92643" w:rsidP="00C92643">
      <w:pPr>
        <w:autoSpaceDE w:val="0"/>
        <w:autoSpaceDN w:val="0"/>
        <w:adjustRightInd w:val="0"/>
        <w:spacing w:after="0" w:line="240" w:lineRule="auto"/>
        <w:jc w:val="center"/>
        <w:rPr>
          <w:rFonts w:ascii="Arial" w:hAnsi="Arial" w:cs="Arial"/>
          <w:kern w:val="0"/>
          <w14:ligatures w14:val="none"/>
        </w:rPr>
      </w:pPr>
      <w:r w:rsidRPr="00D042BA">
        <w:rPr>
          <w:rFonts w:ascii="Arial" w:hAnsi="Arial" w:cs="Arial"/>
          <w:kern w:val="0"/>
          <w14:ligatures w14:val="none"/>
        </w:rPr>
        <w:t>EDUCATION RULES AND EXHIBITS</w:t>
      </w:r>
    </w:p>
    <w:p w14:paraId="1335C8D6"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p>
    <w:p w14:paraId="11667922"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A. Educational exhibits may be the work of more than one individual or organization unless a Student Judge, or an Accredited Judge is seeking exhibiting credit for preparing an educational exhibit.</w:t>
      </w:r>
    </w:p>
    <w:p w14:paraId="2341DA74"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 xml:space="preserve">B. An exhibit must occupy a minimum of six (6) square feet of surface area. </w:t>
      </w:r>
    </w:p>
    <w:p w14:paraId="30666A76"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lastRenderedPageBreak/>
        <w:t xml:space="preserve">C. Scale of points for Educational Exhibits is listed in the </w:t>
      </w:r>
      <w:r w:rsidRPr="00D042BA">
        <w:rPr>
          <w:rFonts w:ascii="Arial" w:hAnsi="Arial" w:cs="Arial"/>
          <w:i/>
          <w:iCs/>
          <w:kern w:val="0"/>
          <w14:ligatures w14:val="none"/>
        </w:rPr>
        <w:t>Handbook for Flower Shows</w:t>
      </w:r>
      <w:r w:rsidRPr="00D042BA">
        <w:rPr>
          <w:rFonts w:ascii="Arial" w:hAnsi="Arial" w:cs="Arial"/>
          <w:kern w:val="0"/>
          <w14:ligatures w14:val="none"/>
        </w:rPr>
        <w:t>, Chapter 14.</w:t>
      </w:r>
    </w:p>
    <w:p w14:paraId="640EEDEF"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D. Exhibits are competitive.</w:t>
      </w:r>
    </w:p>
    <w:p w14:paraId="2BCAC517"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E</w:t>
      </w:r>
      <w:r w:rsidRPr="00D042BA">
        <w:rPr>
          <w:rFonts w:ascii="Arial" w:hAnsi="Arial" w:cs="Arial"/>
          <w:b/>
          <w:bCs/>
          <w:kern w:val="0"/>
          <w14:ligatures w14:val="none"/>
        </w:rPr>
        <w:t>. Each exhibit will have ½ of a 6-foot table covered in black provided by committee</w:t>
      </w:r>
      <w:r w:rsidRPr="00D042BA">
        <w:rPr>
          <w:rFonts w:ascii="Arial" w:hAnsi="Arial" w:cs="Arial"/>
          <w:kern w:val="0"/>
          <w14:ligatures w14:val="none"/>
        </w:rPr>
        <w:t>.</w:t>
      </w:r>
    </w:p>
    <w:p w14:paraId="1CF7BFFA" w14:textId="77777777" w:rsidR="00C92643" w:rsidRPr="00D042BA" w:rsidRDefault="00C92643" w:rsidP="00C92643">
      <w:pPr>
        <w:autoSpaceDE w:val="0"/>
        <w:autoSpaceDN w:val="0"/>
        <w:adjustRightInd w:val="0"/>
        <w:spacing w:after="0" w:line="240" w:lineRule="auto"/>
        <w:rPr>
          <w:rFonts w:ascii="Arial" w:hAnsi="Arial" w:cs="Arial"/>
          <w:b/>
          <w:bCs/>
          <w:kern w:val="0"/>
          <w14:ligatures w14:val="none"/>
        </w:rPr>
      </w:pPr>
      <w:r w:rsidRPr="00D042BA">
        <w:rPr>
          <w:rFonts w:ascii="Arial" w:hAnsi="Arial" w:cs="Arial"/>
          <w:kern w:val="0"/>
          <w14:ligatures w14:val="none"/>
        </w:rPr>
        <w:t xml:space="preserve">F. </w:t>
      </w:r>
      <w:r w:rsidRPr="00D042BA">
        <w:rPr>
          <w:rFonts w:ascii="Arial" w:hAnsi="Arial" w:cs="Arial"/>
          <w:b/>
          <w:bCs/>
          <w:kern w:val="0"/>
          <w14:ligatures w14:val="none"/>
        </w:rPr>
        <w:t>Some plant material recommended but not required.</w:t>
      </w:r>
    </w:p>
    <w:p w14:paraId="678C8B45"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 xml:space="preserve">G. </w:t>
      </w:r>
      <w:r w:rsidRPr="00D042BA">
        <w:rPr>
          <w:rFonts w:ascii="Arial" w:hAnsi="Arial" w:cs="Arial"/>
          <w:i/>
          <w:iCs/>
          <w:kern w:val="0"/>
          <w14:ligatures w14:val="none"/>
        </w:rPr>
        <w:t>Handbook for Flower Shows</w:t>
      </w:r>
      <w:r w:rsidRPr="00D042BA">
        <w:rPr>
          <w:rFonts w:ascii="Arial" w:hAnsi="Arial" w:cs="Arial"/>
          <w:kern w:val="0"/>
          <w14:ligatures w14:val="none"/>
        </w:rPr>
        <w:t xml:space="preserve"> chapter 8.</w:t>
      </w:r>
    </w:p>
    <w:p w14:paraId="15C7D1C7" w14:textId="77777777" w:rsidR="00C92643" w:rsidRPr="00D042BA" w:rsidRDefault="00C92643" w:rsidP="00C92643">
      <w:pPr>
        <w:autoSpaceDE w:val="0"/>
        <w:autoSpaceDN w:val="0"/>
        <w:adjustRightInd w:val="0"/>
        <w:spacing w:after="0" w:line="240" w:lineRule="auto"/>
        <w:rPr>
          <w:rFonts w:ascii="Arial" w:hAnsi="Arial" w:cs="Arial"/>
          <w:kern w:val="0"/>
          <w14:ligatures w14:val="none"/>
        </w:rPr>
      </w:pPr>
    </w:p>
    <w:p w14:paraId="2DC76E80" w14:textId="77777777" w:rsidR="00C92643" w:rsidRPr="00D042BA" w:rsidRDefault="00C92643" w:rsidP="00C92643">
      <w:pPr>
        <w:autoSpaceDE w:val="0"/>
        <w:autoSpaceDN w:val="0"/>
        <w:adjustRightInd w:val="0"/>
        <w:spacing w:after="0" w:line="240" w:lineRule="auto"/>
        <w:jc w:val="center"/>
        <w:rPr>
          <w:rFonts w:ascii="Arial" w:hAnsi="Arial" w:cs="Arial"/>
          <w:kern w:val="0"/>
          <w14:ligatures w14:val="none"/>
        </w:rPr>
      </w:pPr>
      <w:r w:rsidRPr="00D042BA">
        <w:rPr>
          <w:rFonts w:ascii="Arial" w:hAnsi="Arial" w:cs="Arial"/>
          <w:kern w:val="0"/>
          <w14:ligatures w14:val="none"/>
        </w:rPr>
        <w:t>SCALES OF POINTS FOR JUDGING EDUCATIONALS</w:t>
      </w:r>
    </w:p>
    <w:p w14:paraId="56E6E89C" w14:textId="77777777" w:rsidR="00C92643" w:rsidRPr="00D042BA" w:rsidRDefault="00C92643" w:rsidP="00C92643">
      <w:pPr>
        <w:autoSpaceDE w:val="0"/>
        <w:autoSpaceDN w:val="0"/>
        <w:adjustRightInd w:val="0"/>
        <w:spacing w:after="0" w:line="240" w:lineRule="auto"/>
        <w:jc w:val="center"/>
        <w:rPr>
          <w:rFonts w:ascii="Arial" w:hAnsi="Arial" w:cs="Arial"/>
          <w:kern w:val="0"/>
          <w14:ligatures w14:val="none"/>
        </w:rPr>
      </w:pPr>
    </w:p>
    <w:p w14:paraId="66BCC7C6" w14:textId="18312A93" w:rsidR="00DD3506" w:rsidRPr="00D042BA" w:rsidRDefault="00C92643" w:rsidP="00DD3506">
      <w:pPr>
        <w:autoSpaceDE w:val="0"/>
        <w:autoSpaceDN w:val="0"/>
        <w:adjustRightInd w:val="0"/>
        <w:spacing w:after="0" w:line="240" w:lineRule="auto"/>
        <w:rPr>
          <w:rFonts w:ascii="Arial" w:hAnsi="Arial" w:cs="Arial"/>
          <w:kern w:val="0"/>
          <w14:ligatures w14:val="none"/>
        </w:rPr>
      </w:pPr>
      <w:r w:rsidRPr="00D042BA">
        <w:rPr>
          <w:rFonts w:ascii="Arial" w:hAnsi="Arial" w:cs="Arial"/>
          <w:kern w:val="0"/>
          <w14:ligatures w14:val="none"/>
        </w:rPr>
        <w:t xml:space="preserve">    </w:t>
      </w:r>
      <w:r w:rsidRPr="00D042BA">
        <w:rPr>
          <w:rFonts w:ascii="Arial" w:hAnsi="Arial" w:cs="Arial"/>
          <w:kern w:val="0"/>
          <w14:ligatures w14:val="none"/>
        </w:rPr>
        <w:tab/>
      </w:r>
      <w:r w:rsidR="00DD3506">
        <w:rPr>
          <w:rFonts w:ascii="Arial" w:hAnsi="Arial" w:cs="Arial"/>
          <w:kern w:val="0"/>
          <w14:ligatures w14:val="none"/>
        </w:rPr>
        <w:tab/>
        <w:t xml:space="preserve">    </w:t>
      </w:r>
      <w:r w:rsidRPr="00D042BA">
        <w:rPr>
          <w:rFonts w:ascii="Arial" w:hAnsi="Arial" w:cs="Arial"/>
          <w:kern w:val="0"/>
          <w14:ligatures w14:val="none"/>
        </w:rPr>
        <w:t>E</w:t>
      </w:r>
      <w:r w:rsidR="00DD3506" w:rsidRPr="00D042BA">
        <w:rPr>
          <w:rFonts w:ascii="Arial" w:hAnsi="Arial" w:cs="Arial"/>
          <w:kern w:val="0"/>
          <w14:ligatures w14:val="none"/>
        </w:rPr>
        <w:t>DUCATIONAL VALUE</w:t>
      </w:r>
    </w:p>
    <w:p w14:paraId="4248B10B" w14:textId="7348E7C5" w:rsidR="00DD3506" w:rsidRPr="00D042BA" w:rsidRDefault="00DD3506" w:rsidP="00C92643">
      <w:pPr>
        <w:autoSpaceDE w:val="0"/>
        <w:autoSpaceDN w:val="0"/>
        <w:adjustRightInd w:val="0"/>
        <w:spacing w:after="0" w:line="240" w:lineRule="auto"/>
        <w:rPr>
          <w:rFonts w:ascii="Arial" w:hAnsi="Arial" w:cs="Arial"/>
          <w:kern w:val="0"/>
          <w14:ligatures w14:val="none"/>
        </w:rPr>
      </w:pPr>
    </w:p>
    <w:tbl>
      <w:tblPr>
        <w:tblStyle w:val="TableGrid"/>
        <w:tblW w:w="0" w:type="auto"/>
        <w:tblInd w:w="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810"/>
      </w:tblGrid>
      <w:tr w:rsidR="00DD3506" w14:paraId="04181945" w14:textId="77777777" w:rsidTr="00DD3506">
        <w:trPr>
          <w:trHeight w:val="432"/>
        </w:trPr>
        <w:tc>
          <w:tcPr>
            <w:tcW w:w="4675" w:type="dxa"/>
            <w:vAlign w:val="center"/>
          </w:tcPr>
          <w:p w14:paraId="4247CB34" w14:textId="0EFEAC93" w:rsidR="00DD3506" w:rsidRDefault="00DD3506" w:rsidP="00DD3506">
            <w:pPr>
              <w:autoSpaceDE w:val="0"/>
              <w:autoSpaceDN w:val="0"/>
              <w:adjustRightInd w:val="0"/>
              <w:rPr>
                <w:rFonts w:ascii="Arial" w:hAnsi="Arial" w:cs="Arial"/>
                <w:kern w:val="0"/>
                <w14:ligatures w14:val="none"/>
              </w:rPr>
            </w:pPr>
            <w:r w:rsidRPr="00D042BA">
              <w:rPr>
                <w:rFonts w:ascii="Arial" w:hAnsi="Arial" w:cs="Arial"/>
                <w:kern w:val="0"/>
                <w14:ligatures w14:val="none"/>
              </w:rPr>
              <w:t>Interest to viewer</w:t>
            </w:r>
          </w:p>
        </w:tc>
        <w:tc>
          <w:tcPr>
            <w:tcW w:w="810" w:type="dxa"/>
          </w:tcPr>
          <w:p w14:paraId="574B7017" w14:textId="40C8BFD6"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25</w:t>
            </w:r>
          </w:p>
        </w:tc>
      </w:tr>
      <w:tr w:rsidR="00DD3506" w14:paraId="5C8BC740" w14:textId="77777777" w:rsidTr="00DD3506">
        <w:trPr>
          <w:trHeight w:val="432"/>
        </w:trPr>
        <w:tc>
          <w:tcPr>
            <w:tcW w:w="4675" w:type="dxa"/>
            <w:vAlign w:val="center"/>
          </w:tcPr>
          <w:p w14:paraId="2B8E29A9" w14:textId="2E590700" w:rsidR="00DD3506" w:rsidRDefault="00DD3506" w:rsidP="00DD3506">
            <w:pPr>
              <w:autoSpaceDE w:val="0"/>
              <w:autoSpaceDN w:val="0"/>
              <w:adjustRightInd w:val="0"/>
              <w:rPr>
                <w:rFonts w:ascii="Arial" w:hAnsi="Arial" w:cs="Arial"/>
                <w:kern w:val="0"/>
                <w14:ligatures w14:val="none"/>
              </w:rPr>
            </w:pPr>
            <w:r w:rsidRPr="00D042BA">
              <w:rPr>
                <w:rFonts w:ascii="Arial" w:hAnsi="Arial" w:cs="Arial"/>
                <w:kern w:val="0"/>
                <w14:ligatures w14:val="none"/>
              </w:rPr>
              <w:t>Clear, concise presentation</w:t>
            </w:r>
          </w:p>
        </w:tc>
        <w:tc>
          <w:tcPr>
            <w:tcW w:w="810" w:type="dxa"/>
          </w:tcPr>
          <w:p w14:paraId="07E0F7B6" w14:textId="2B00501E"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15</w:t>
            </w:r>
          </w:p>
        </w:tc>
      </w:tr>
      <w:tr w:rsidR="00DD3506" w14:paraId="78808534" w14:textId="77777777" w:rsidTr="00DD3506">
        <w:trPr>
          <w:trHeight w:val="432"/>
        </w:trPr>
        <w:tc>
          <w:tcPr>
            <w:tcW w:w="4675" w:type="dxa"/>
            <w:vAlign w:val="center"/>
          </w:tcPr>
          <w:p w14:paraId="7967BCAF" w14:textId="369BFEF1" w:rsidR="00DD3506" w:rsidRDefault="00DD3506" w:rsidP="00DD3506">
            <w:pPr>
              <w:autoSpaceDE w:val="0"/>
              <w:autoSpaceDN w:val="0"/>
              <w:adjustRightInd w:val="0"/>
              <w:rPr>
                <w:rFonts w:ascii="Arial" w:hAnsi="Arial" w:cs="Arial"/>
                <w:kern w:val="0"/>
                <w14:ligatures w14:val="none"/>
              </w:rPr>
            </w:pPr>
            <w:r w:rsidRPr="00D042BA">
              <w:rPr>
                <w:rFonts w:ascii="Arial" w:hAnsi="Arial" w:cs="Arial"/>
                <w:kern w:val="0"/>
                <w14:ligatures w14:val="none"/>
              </w:rPr>
              <w:t>Adequate signage, readable</w:t>
            </w:r>
          </w:p>
        </w:tc>
        <w:tc>
          <w:tcPr>
            <w:tcW w:w="810" w:type="dxa"/>
          </w:tcPr>
          <w:p w14:paraId="1BBE8EFF" w14:textId="4CDFAEEC"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10</w:t>
            </w:r>
          </w:p>
        </w:tc>
      </w:tr>
      <w:tr w:rsidR="00DD3506" w14:paraId="68F871C5" w14:textId="77777777" w:rsidTr="00DD3506">
        <w:trPr>
          <w:trHeight w:val="432"/>
        </w:trPr>
        <w:tc>
          <w:tcPr>
            <w:tcW w:w="4675" w:type="dxa"/>
            <w:vAlign w:val="center"/>
          </w:tcPr>
          <w:p w14:paraId="75832169" w14:textId="64509D2A" w:rsidR="00DD3506" w:rsidRDefault="00DD3506" w:rsidP="00DD3506">
            <w:pPr>
              <w:autoSpaceDE w:val="0"/>
              <w:autoSpaceDN w:val="0"/>
              <w:adjustRightInd w:val="0"/>
              <w:rPr>
                <w:rFonts w:ascii="Arial" w:hAnsi="Arial" w:cs="Arial"/>
                <w:kern w:val="0"/>
                <w14:ligatures w14:val="none"/>
              </w:rPr>
            </w:pPr>
            <w:r w:rsidRPr="00D042BA">
              <w:rPr>
                <w:rFonts w:ascii="Arial" w:hAnsi="Arial" w:cs="Arial"/>
                <w:kern w:val="0"/>
                <w14:ligatures w14:val="none"/>
              </w:rPr>
              <w:t>Conforms to NGC Objectives</w:t>
            </w:r>
          </w:p>
        </w:tc>
        <w:tc>
          <w:tcPr>
            <w:tcW w:w="810" w:type="dxa"/>
          </w:tcPr>
          <w:p w14:paraId="42A5AD5C" w14:textId="35A58500"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10</w:t>
            </w:r>
          </w:p>
        </w:tc>
      </w:tr>
      <w:tr w:rsidR="00DD3506" w14:paraId="2E74B6BD" w14:textId="77777777" w:rsidTr="00DD3506">
        <w:trPr>
          <w:trHeight w:val="432"/>
        </w:trPr>
        <w:tc>
          <w:tcPr>
            <w:tcW w:w="4675" w:type="dxa"/>
            <w:vAlign w:val="center"/>
          </w:tcPr>
          <w:p w14:paraId="7976D6B5" w14:textId="063902B0" w:rsidR="00DD3506" w:rsidRPr="00D042BA" w:rsidRDefault="00DD3506" w:rsidP="00DD3506">
            <w:pPr>
              <w:autoSpaceDE w:val="0"/>
              <w:autoSpaceDN w:val="0"/>
              <w:adjustRightInd w:val="0"/>
              <w:rPr>
                <w:rFonts w:ascii="Arial" w:hAnsi="Arial" w:cs="Arial"/>
                <w:kern w:val="0"/>
                <w14:ligatures w14:val="none"/>
              </w:rPr>
            </w:pPr>
            <w:r>
              <w:rPr>
                <w:rFonts w:ascii="Arial" w:hAnsi="Arial" w:cs="Arial"/>
                <w:kern w:val="0"/>
                <w14:ligatures w14:val="none"/>
              </w:rPr>
              <w:t>STAGING</w:t>
            </w:r>
          </w:p>
        </w:tc>
        <w:tc>
          <w:tcPr>
            <w:tcW w:w="810" w:type="dxa"/>
          </w:tcPr>
          <w:p w14:paraId="5F17C886" w14:textId="77777777" w:rsidR="00DD3506" w:rsidRDefault="00DD3506" w:rsidP="00C92643">
            <w:pPr>
              <w:autoSpaceDE w:val="0"/>
              <w:autoSpaceDN w:val="0"/>
              <w:adjustRightInd w:val="0"/>
              <w:rPr>
                <w:rFonts w:ascii="Arial" w:hAnsi="Arial" w:cs="Arial"/>
                <w:kern w:val="0"/>
                <w14:ligatures w14:val="none"/>
              </w:rPr>
            </w:pPr>
          </w:p>
        </w:tc>
      </w:tr>
      <w:tr w:rsidR="00DD3506" w14:paraId="74838529" w14:textId="77777777" w:rsidTr="00DD3506">
        <w:trPr>
          <w:trHeight w:val="432"/>
        </w:trPr>
        <w:tc>
          <w:tcPr>
            <w:tcW w:w="4675" w:type="dxa"/>
            <w:vAlign w:val="center"/>
          </w:tcPr>
          <w:p w14:paraId="1F1AEEBD" w14:textId="17784FB7" w:rsidR="00DD3506" w:rsidRDefault="00DD3506" w:rsidP="00DD3506">
            <w:pPr>
              <w:autoSpaceDE w:val="0"/>
              <w:autoSpaceDN w:val="0"/>
              <w:adjustRightInd w:val="0"/>
              <w:rPr>
                <w:rFonts w:ascii="Arial" w:hAnsi="Arial" w:cs="Arial"/>
                <w:kern w:val="0"/>
                <w14:ligatures w14:val="none"/>
              </w:rPr>
            </w:pPr>
            <w:r w:rsidRPr="00D042BA">
              <w:rPr>
                <w:rFonts w:ascii="Arial" w:hAnsi="Arial" w:cs="Arial"/>
                <w:kern w:val="0"/>
                <w14:ligatures w14:val="none"/>
              </w:rPr>
              <w:t>Craftsmanship/techniques</w:t>
            </w:r>
          </w:p>
        </w:tc>
        <w:tc>
          <w:tcPr>
            <w:tcW w:w="810" w:type="dxa"/>
          </w:tcPr>
          <w:p w14:paraId="67459C21" w14:textId="1E8F4E06"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10</w:t>
            </w:r>
          </w:p>
        </w:tc>
      </w:tr>
      <w:tr w:rsidR="00DD3506" w14:paraId="08FA1A33" w14:textId="77777777" w:rsidTr="00DD3506">
        <w:trPr>
          <w:trHeight w:val="432"/>
        </w:trPr>
        <w:tc>
          <w:tcPr>
            <w:tcW w:w="4675" w:type="dxa"/>
            <w:vAlign w:val="center"/>
          </w:tcPr>
          <w:p w14:paraId="73A238EE" w14:textId="66884A8C" w:rsidR="00DD3506" w:rsidRPr="00D042BA" w:rsidRDefault="00DD3506" w:rsidP="00DD3506">
            <w:pPr>
              <w:autoSpaceDE w:val="0"/>
              <w:autoSpaceDN w:val="0"/>
              <w:adjustRightInd w:val="0"/>
              <w:rPr>
                <w:rFonts w:ascii="Arial" w:hAnsi="Arial" w:cs="Arial"/>
                <w:kern w:val="0"/>
                <w14:ligatures w14:val="none"/>
              </w:rPr>
            </w:pPr>
            <w:r w:rsidRPr="00D042BA">
              <w:rPr>
                <w:rFonts w:ascii="Arial" w:hAnsi="Arial" w:cs="Arial"/>
                <w:kern w:val="0"/>
                <w14:ligatures w14:val="none"/>
              </w:rPr>
              <w:t>Distinction</w:t>
            </w:r>
          </w:p>
        </w:tc>
        <w:tc>
          <w:tcPr>
            <w:tcW w:w="810" w:type="dxa"/>
          </w:tcPr>
          <w:p w14:paraId="316EF6AD" w14:textId="51B8E0C2"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10</w:t>
            </w:r>
          </w:p>
        </w:tc>
      </w:tr>
      <w:tr w:rsidR="00DD3506" w14:paraId="55DAFEEE" w14:textId="77777777" w:rsidTr="00DD3506">
        <w:trPr>
          <w:trHeight w:val="432"/>
        </w:trPr>
        <w:tc>
          <w:tcPr>
            <w:tcW w:w="4675" w:type="dxa"/>
            <w:vAlign w:val="center"/>
          </w:tcPr>
          <w:p w14:paraId="1F0D96BA" w14:textId="52378733" w:rsidR="00DD3506" w:rsidRPr="00D042BA" w:rsidRDefault="00DD3506" w:rsidP="00DD3506">
            <w:pPr>
              <w:autoSpaceDE w:val="0"/>
              <w:autoSpaceDN w:val="0"/>
              <w:adjustRightInd w:val="0"/>
              <w:rPr>
                <w:rFonts w:ascii="Arial" w:hAnsi="Arial" w:cs="Arial"/>
                <w:kern w:val="0"/>
                <w14:ligatures w14:val="none"/>
              </w:rPr>
            </w:pPr>
            <w:r w:rsidRPr="00D042BA">
              <w:rPr>
                <w:rFonts w:ascii="Arial" w:hAnsi="Arial" w:cs="Arial"/>
                <w:kern w:val="0"/>
                <w14:ligatures w14:val="none"/>
              </w:rPr>
              <w:t xml:space="preserve">Creativity and Expression </w:t>
            </w:r>
            <w:r w:rsidRPr="00D042BA">
              <w:rPr>
                <w:rFonts w:ascii="Arial" w:hAnsi="Arial" w:cs="Arial"/>
                <w:kern w:val="0"/>
                <w14:ligatures w14:val="none"/>
              </w:rPr>
              <w:tab/>
            </w:r>
          </w:p>
        </w:tc>
        <w:tc>
          <w:tcPr>
            <w:tcW w:w="810" w:type="dxa"/>
          </w:tcPr>
          <w:p w14:paraId="675C2A98" w14:textId="41428FCC"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20</w:t>
            </w:r>
          </w:p>
        </w:tc>
      </w:tr>
      <w:tr w:rsidR="00DD3506" w14:paraId="6F8A6716" w14:textId="77777777" w:rsidTr="00DD3506">
        <w:trPr>
          <w:trHeight w:val="432"/>
        </w:trPr>
        <w:tc>
          <w:tcPr>
            <w:tcW w:w="4675" w:type="dxa"/>
            <w:vAlign w:val="center"/>
          </w:tcPr>
          <w:p w14:paraId="2918EE53" w14:textId="554AF55C" w:rsidR="00DD3506" w:rsidRPr="00D042BA" w:rsidRDefault="00DD3506" w:rsidP="00DD3506">
            <w:pPr>
              <w:autoSpaceDE w:val="0"/>
              <w:autoSpaceDN w:val="0"/>
              <w:adjustRightInd w:val="0"/>
              <w:rPr>
                <w:rFonts w:ascii="Arial" w:hAnsi="Arial" w:cs="Arial"/>
                <w:kern w:val="0"/>
                <w14:ligatures w14:val="none"/>
              </w:rPr>
            </w:pPr>
            <w:r>
              <w:rPr>
                <w:rFonts w:ascii="Arial" w:hAnsi="Arial" w:cs="Arial"/>
                <w:kern w:val="0"/>
                <w14:ligatures w14:val="none"/>
              </w:rPr>
              <w:t>Total</w:t>
            </w:r>
          </w:p>
        </w:tc>
        <w:tc>
          <w:tcPr>
            <w:tcW w:w="810" w:type="dxa"/>
          </w:tcPr>
          <w:p w14:paraId="3C7BAC36" w14:textId="3E5CD867" w:rsidR="00DD3506" w:rsidRDefault="00DD3506" w:rsidP="00C92643">
            <w:pPr>
              <w:autoSpaceDE w:val="0"/>
              <w:autoSpaceDN w:val="0"/>
              <w:adjustRightInd w:val="0"/>
              <w:rPr>
                <w:rFonts w:ascii="Arial" w:hAnsi="Arial" w:cs="Arial"/>
                <w:kern w:val="0"/>
                <w14:ligatures w14:val="none"/>
              </w:rPr>
            </w:pPr>
            <w:r>
              <w:rPr>
                <w:rFonts w:ascii="Arial" w:hAnsi="Arial" w:cs="Arial"/>
                <w:kern w:val="0"/>
                <w14:ligatures w14:val="none"/>
              </w:rPr>
              <w:t>100</w:t>
            </w:r>
          </w:p>
        </w:tc>
      </w:tr>
    </w:tbl>
    <w:p w14:paraId="78A65092" w14:textId="460E5E3F" w:rsidR="00C92643" w:rsidRPr="00D042BA" w:rsidRDefault="00C92643" w:rsidP="00DD3506">
      <w:pPr>
        <w:autoSpaceDE w:val="0"/>
        <w:autoSpaceDN w:val="0"/>
        <w:adjustRightInd w:val="0"/>
        <w:spacing w:after="0" w:line="240" w:lineRule="auto"/>
        <w:ind w:firstLine="720"/>
        <w:rPr>
          <w:rFonts w:ascii="Arial" w:hAnsi="Arial" w:cs="Arial"/>
          <w:kern w:val="0"/>
          <w14:ligatures w14:val="none"/>
        </w:rPr>
      </w:pPr>
      <w:r w:rsidRPr="00D042BA">
        <w:rPr>
          <w:rFonts w:ascii="Arial" w:hAnsi="Arial" w:cs="Arial"/>
          <w:kern w:val="0"/>
          <w14:ligatures w14:val="none"/>
        </w:rPr>
        <w:tab/>
      </w:r>
      <w:r w:rsidRPr="00D042BA">
        <w:rPr>
          <w:rFonts w:ascii="Arial" w:hAnsi="Arial" w:cs="Arial"/>
          <w:kern w:val="0"/>
          <w14:ligatures w14:val="none"/>
        </w:rPr>
        <w:tab/>
      </w:r>
    </w:p>
    <w:p w14:paraId="1F6DDB97" w14:textId="4BCF8B2D" w:rsidR="00C92643" w:rsidRPr="00D042BA" w:rsidRDefault="00C92643" w:rsidP="00C92643">
      <w:pPr>
        <w:autoSpaceDE w:val="0"/>
        <w:autoSpaceDN w:val="0"/>
        <w:adjustRightInd w:val="0"/>
        <w:spacing w:after="0" w:line="240" w:lineRule="auto"/>
        <w:ind w:firstLine="720"/>
        <w:rPr>
          <w:rFonts w:ascii="Arial" w:hAnsi="Arial" w:cs="Arial"/>
          <w:kern w:val="0"/>
          <w14:ligatures w14:val="none"/>
        </w:rPr>
      </w:pPr>
      <w:r w:rsidRPr="00D042BA">
        <w:rPr>
          <w:rFonts w:ascii="Arial" w:hAnsi="Arial" w:cs="Arial"/>
          <w:kern w:val="0"/>
          <w14:ligatures w14:val="none"/>
        </w:rPr>
        <w:tab/>
      </w:r>
    </w:p>
    <w:p w14:paraId="548DEEB8" w14:textId="63EC6F02" w:rsidR="00C92643" w:rsidRPr="00D042BA" w:rsidRDefault="00210B53" w:rsidP="00C92643">
      <w:pPr>
        <w:autoSpaceDE w:val="0"/>
        <w:autoSpaceDN w:val="0"/>
        <w:adjustRightInd w:val="0"/>
        <w:spacing w:after="0" w:line="240" w:lineRule="auto"/>
        <w:ind w:firstLine="720"/>
        <w:rPr>
          <w:rFonts w:ascii="Arial" w:hAnsi="Arial" w:cs="Arial"/>
          <w:kern w:val="0"/>
          <w14:ligatures w14:val="none"/>
        </w:rPr>
      </w:pPr>
      <w:r>
        <w:rPr>
          <w:rFonts w:ascii="Arial" w:hAnsi="Arial" w:cs="Arial"/>
          <w:kern w:val="0"/>
          <w14:ligatures w14:val="none"/>
        </w:rPr>
        <w:tab/>
      </w:r>
    </w:p>
    <w:p w14:paraId="6D279079" w14:textId="768DE50E" w:rsidR="00C92643" w:rsidRPr="00D042BA" w:rsidRDefault="00C92643" w:rsidP="00DD3506">
      <w:pPr>
        <w:autoSpaceDE w:val="0"/>
        <w:autoSpaceDN w:val="0"/>
        <w:adjustRightInd w:val="0"/>
        <w:spacing w:after="0" w:line="240" w:lineRule="auto"/>
        <w:ind w:firstLine="720"/>
        <w:rPr>
          <w:rFonts w:ascii="Arial" w:hAnsi="Arial" w:cs="Arial"/>
          <w:kern w:val="0"/>
          <w14:ligatures w14:val="none"/>
        </w:rPr>
      </w:pPr>
      <w:r w:rsidRPr="00D042BA">
        <w:rPr>
          <w:rFonts w:ascii="Arial" w:hAnsi="Arial" w:cs="Arial"/>
          <w:kern w:val="0"/>
          <w14:ligatures w14:val="none"/>
        </w:rPr>
        <w:tab/>
      </w:r>
    </w:p>
    <w:p w14:paraId="2554D9B2" w14:textId="77777777" w:rsidR="00B3521F" w:rsidRDefault="00B3521F" w:rsidP="00C92643">
      <w:pPr>
        <w:autoSpaceDE w:val="0"/>
        <w:autoSpaceDN w:val="0"/>
        <w:adjustRightInd w:val="0"/>
        <w:spacing w:after="0" w:line="240" w:lineRule="auto"/>
        <w:ind w:left="2160" w:firstLine="720"/>
        <w:rPr>
          <w:rFonts w:ascii="Arial" w:hAnsi="Arial" w:cs="Arial"/>
          <w:kern w:val="0"/>
          <w14:ligatures w14:val="none"/>
        </w:rPr>
      </w:pPr>
    </w:p>
    <w:p w14:paraId="2B1EC92B" w14:textId="77777777" w:rsidR="007B2A48" w:rsidRPr="00D042BA" w:rsidRDefault="007B2A48" w:rsidP="00C92643">
      <w:pPr>
        <w:autoSpaceDE w:val="0"/>
        <w:autoSpaceDN w:val="0"/>
        <w:adjustRightInd w:val="0"/>
        <w:spacing w:after="0" w:line="240" w:lineRule="auto"/>
        <w:ind w:left="2160" w:firstLine="720"/>
        <w:rPr>
          <w:rFonts w:ascii="Arial" w:hAnsi="Arial" w:cs="Arial"/>
          <w:kern w:val="0"/>
          <w14:ligatures w14:val="none"/>
        </w:rPr>
      </w:pPr>
    </w:p>
    <w:p w14:paraId="7F8C072C" w14:textId="7ECEA2B6" w:rsidR="008D470B" w:rsidRPr="00210B53" w:rsidRDefault="008D470B" w:rsidP="00D3464B">
      <w:pPr>
        <w:jc w:val="center"/>
        <w:rPr>
          <w:rFonts w:ascii="Arial" w:hAnsi="Arial" w:cs="Arial"/>
          <w:b/>
          <w:bCs/>
          <w:sz w:val="28"/>
          <w:szCs w:val="28"/>
        </w:rPr>
      </w:pPr>
      <w:r w:rsidRPr="00210B53">
        <w:rPr>
          <w:rFonts w:ascii="Arial" w:hAnsi="Arial" w:cs="Arial"/>
          <w:b/>
          <w:bCs/>
          <w:sz w:val="28"/>
          <w:szCs w:val="28"/>
        </w:rPr>
        <w:t>Glossary</w:t>
      </w:r>
    </w:p>
    <w:p w14:paraId="42A995C9" w14:textId="77777777" w:rsidR="00210B53" w:rsidRDefault="008D470B" w:rsidP="00210B53">
      <w:pPr>
        <w:spacing w:after="0"/>
        <w:rPr>
          <w:rFonts w:ascii="Arial" w:hAnsi="Arial" w:cs="Arial"/>
        </w:rPr>
      </w:pPr>
      <w:r w:rsidRPr="00D042BA">
        <w:rPr>
          <w:rFonts w:ascii="Arial" w:hAnsi="Arial" w:cs="Arial"/>
          <w:b/>
          <w:bCs/>
        </w:rPr>
        <w:t>Angular-</w:t>
      </w:r>
      <w:r w:rsidRPr="00D042BA">
        <w:rPr>
          <w:rFonts w:ascii="Arial" w:hAnsi="Arial" w:cs="Arial"/>
        </w:rPr>
        <w:t>a creative design emphasizing strong angles that may be acute, obtuse, right angles or a combination of angles.</w:t>
      </w:r>
    </w:p>
    <w:p w14:paraId="19A24852" w14:textId="39C7D7AB" w:rsidR="008D470B" w:rsidRDefault="008D470B" w:rsidP="00210B53">
      <w:pPr>
        <w:spacing w:after="0"/>
        <w:rPr>
          <w:rFonts w:ascii="Arial" w:hAnsi="Arial" w:cs="Arial"/>
        </w:rPr>
      </w:pPr>
      <w:r w:rsidRPr="00D042BA">
        <w:rPr>
          <w:rFonts w:ascii="Arial" w:hAnsi="Arial" w:cs="Arial"/>
        </w:rPr>
        <w:t xml:space="preserve"> </w:t>
      </w:r>
    </w:p>
    <w:p w14:paraId="52DDB5C2" w14:textId="6F5864B7" w:rsidR="008D470B" w:rsidRDefault="008D470B" w:rsidP="00210B53">
      <w:pPr>
        <w:spacing w:after="0"/>
        <w:rPr>
          <w:rFonts w:ascii="Arial" w:hAnsi="Arial" w:cs="Arial"/>
        </w:rPr>
      </w:pPr>
      <w:r w:rsidRPr="00D042BA">
        <w:rPr>
          <w:rFonts w:ascii="Arial" w:hAnsi="Arial" w:cs="Arial"/>
          <w:b/>
          <w:bCs/>
        </w:rPr>
        <w:t xml:space="preserve">Binomial Classification – </w:t>
      </w:r>
      <w:r w:rsidRPr="00D042BA">
        <w:rPr>
          <w:rFonts w:ascii="Arial" w:hAnsi="Arial" w:cs="Arial"/>
        </w:rPr>
        <w:t>The scientific (botanical) plant name consisting of two Latin terms, first name being the genus, second the specific epithet. Together, the genus and specific epithet make up the species.</w:t>
      </w:r>
    </w:p>
    <w:p w14:paraId="2ECE8D47" w14:textId="77777777" w:rsidR="00210B53" w:rsidRDefault="00210B53" w:rsidP="00210B53">
      <w:pPr>
        <w:spacing w:after="0"/>
        <w:rPr>
          <w:rFonts w:ascii="Arial" w:hAnsi="Arial" w:cs="Arial"/>
        </w:rPr>
      </w:pPr>
    </w:p>
    <w:p w14:paraId="7E4BEB5C" w14:textId="77777777" w:rsidR="008D470B" w:rsidRDefault="008D470B" w:rsidP="00210B53">
      <w:pPr>
        <w:spacing w:after="0"/>
        <w:rPr>
          <w:rFonts w:ascii="Arial" w:hAnsi="Arial" w:cs="Arial"/>
        </w:rPr>
      </w:pPr>
      <w:r w:rsidRPr="00D042BA">
        <w:rPr>
          <w:rFonts w:ascii="Arial" w:hAnsi="Arial" w:cs="Arial"/>
          <w:b/>
          <w:bCs/>
        </w:rPr>
        <w:t xml:space="preserve">Cascade Design – </w:t>
      </w:r>
      <w:r w:rsidRPr="00D042BA">
        <w:rPr>
          <w:rFonts w:ascii="Arial" w:hAnsi="Arial" w:cs="Arial"/>
        </w:rPr>
        <w:t xml:space="preserve">A design with an emphasis on a downward rhythmic movement. 1. The downward lines may be curved, straight, zigzag, interrupted or may be a </w:t>
      </w:r>
      <w:r w:rsidRPr="00D042BA">
        <w:rPr>
          <w:rFonts w:ascii="Arial" w:hAnsi="Arial" w:cs="Arial"/>
        </w:rPr>
        <w:lastRenderedPageBreak/>
        <w:t>combination. 2. The design is supported by a container or other device. 3. A minimum of components may extend upward.</w:t>
      </w:r>
    </w:p>
    <w:p w14:paraId="028E02EE" w14:textId="77777777" w:rsidR="00210B53" w:rsidRPr="00D042BA" w:rsidRDefault="00210B53" w:rsidP="00210B53">
      <w:pPr>
        <w:spacing w:after="0"/>
        <w:rPr>
          <w:rFonts w:ascii="Arial" w:hAnsi="Arial" w:cs="Arial"/>
        </w:rPr>
      </w:pPr>
    </w:p>
    <w:p w14:paraId="7AF83B0A" w14:textId="77777777" w:rsidR="008D470B" w:rsidRDefault="008D470B" w:rsidP="00210B53">
      <w:pPr>
        <w:spacing w:after="0"/>
        <w:rPr>
          <w:rFonts w:ascii="Arial" w:hAnsi="Arial" w:cs="Arial"/>
        </w:rPr>
      </w:pPr>
      <w:r w:rsidRPr="00D042BA">
        <w:rPr>
          <w:rFonts w:ascii="Arial" w:hAnsi="Arial" w:cs="Arial"/>
          <w:b/>
          <w:bCs/>
        </w:rPr>
        <w:t>Creative Line Design</w:t>
      </w:r>
      <w:r w:rsidRPr="00D042BA">
        <w:rPr>
          <w:rFonts w:ascii="Arial" w:hAnsi="Arial" w:cs="Arial"/>
        </w:rPr>
        <w:t xml:space="preserve">- a creative design where line is dominate, with a minimum of plant material and other optional components. The line may be straight, curved or a combination. There may be one or more points of emergence and focal areas. </w:t>
      </w:r>
    </w:p>
    <w:p w14:paraId="1AB70FE4" w14:textId="77777777" w:rsidR="00210B53" w:rsidRPr="00D042BA" w:rsidRDefault="00210B53" w:rsidP="00210B53">
      <w:pPr>
        <w:spacing w:after="0"/>
        <w:rPr>
          <w:rFonts w:ascii="Arial" w:hAnsi="Arial" w:cs="Arial"/>
        </w:rPr>
      </w:pPr>
    </w:p>
    <w:p w14:paraId="692297B2" w14:textId="77777777" w:rsidR="008D470B" w:rsidRDefault="008D470B" w:rsidP="00210B53">
      <w:pPr>
        <w:spacing w:after="0"/>
        <w:rPr>
          <w:rFonts w:ascii="Arial" w:hAnsi="Arial" w:cs="Arial"/>
        </w:rPr>
      </w:pPr>
      <w:r w:rsidRPr="00D042BA">
        <w:rPr>
          <w:rFonts w:ascii="Arial" w:hAnsi="Arial" w:cs="Arial"/>
          <w:b/>
          <w:bCs/>
        </w:rPr>
        <w:t>Creative Mass Design</w:t>
      </w:r>
      <w:r w:rsidRPr="00D042BA">
        <w:rPr>
          <w:rFonts w:ascii="Arial" w:hAnsi="Arial" w:cs="Arial"/>
        </w:rPr>
        <w:t xml:space="preserve">- a creative design emphasizing a greater proportion of plant materials and components other than space. The silhouette of the design is visually closed, and rhythm contained within. Open spaces may be incorporated within the closed silhouette. </w:t>
      </w:r>
    </w:p>
    <w:p w14:paraId="3EB4BFAE" w14:textId="77777777" w:rsidR="00210B53" w:rsidRPr="00D042BA" w:rsidRDefault="00210B53" w:rsidP="00210B53">
      <w:pPr>
        <w:spacing w:after="0"/>
        <w:rPr>
          <w:rFonts w:ascii="Arial" w:hAnsi="Arial" w:cs="Arial"/>
        </w:rPr>
      </w:pPr>
    </w:p>
    <w:p w14:paraId="1733EA52" w14:textId="3603F92D" w:rsidR="008D470B" w:rsidRDefault="00210B53" w:rsidP="00210B53">
      <w:pPr>
        <w:spacing w:after="0"/>
        <w:rPr>
          <w:rFonts w:ascii="Arial" w:hAnsi="Arial" w:cs="Arial"/>
        </w:rPr>
      </w:pPr>
      <w:r>
        <w:rPr>
          <w:rFonts w:ascii="Arial" w:hAnsi="Arial" w:cs="Arial"/>
          <w:b/>
          <w:bCs/>
        </w:rPr>
        <w:t>F</w:t>
      </w:r>
      <w:r w:rsidR="008D470B" w:rsidRPr="00D042BA">
        <w:rPr>
          <w:rFonts w:ascii="Arial" w:hAnsi="Arial" w:cs="Arial"/>
          <w:b/>
          <w:bCs/>
        </w:rPr>
        <w:t xml:space="preserve">rame of Reference – </w:t>
      </w:r>
      <w:r w:rsidR="008D470B" w:rsidRPr="00D042BA">
        <w:rPr>
          <w:rFonts w:ascii="Arial" w:hAnsi="Arial" w:cs="Arial"/>
        </w:rPr>
        <w:t>Total three-dimensional space allotted to each exhibit. Schedule should include dimensions for all Designs, Collections and Displays and all other exhibits.</w:t>
      </w:r>
    </w:p>
    <w:p w14:paraId="3B5D48C3" w14:textId="77777777" w:rsidR="00210B53" w:rsidRPr="00D042BA" w:rsidRDefault="00210B53" w:rsidP="00210B53">
      <w:pPr>
        <w:spacing w:after="0"/>
        <w:rPr>
          <w:rFonts w:ascii="Arial" w:hAnsi="Arial" w:cs="Arial"/>
        </w:rPr>
      </w:pPr>
    </w:p>
    <w:p w14:paraId="4A7CE288" w14:textId="77777777" w:rsidR="008D470B" w:rsidRDefault="008D470B" w:rsidP="00210B53">
      <w:pPr>
        <w:spacing w:after="0"/>
        <w:rPr>
          <w:rFonts w:ascii="Arial" w:hAnsi="Arial" w:cs="Arial"/>
        </w:rPr>
      </w:pPr>
      <w:r w:rsidRPr="00D042BA">
        <w:rPr>
          <w:rFonts w:ascii="Arial" w:hAnsi="Arial" w:cs="Arial"/>
          <w:b/>
          <w:bCs/>
        </w:rPr>
        <w:t>Reflective</w:t>
      </w:r>
      <w:r w:rsidRPr="00D042BA">
        <w:rPr>
          <w:rFonts w:ascii="Arial" w:hAnsi="Arial" w:cs="Arial"/>
        </w:rPr>
        <w:t xml:space="preserve">-a creative design containing reflective materials giving back images of light to the viewer. The reflective materials are an integral part of the overall design. Staging in front of a mirror on is not acceptable. </w:t>
      </w:r>
    </w:p>
    <w:p w14:paraId="2CE89E00" w14:textId="77777777" w:rsidR="00210B53" w:rsidRPr="00D042BA" w:rsidRDefault="00210B53" w:rsidP="00210B53">
      <w:pPr>
        <w:spacing w:after="0"/>
        <w:rPr>
          <w:rFonts w:ascii="Arial" w:hAnsi="Arial" w:cs="Arial"/>
        </w:rPr>
      </w:pPr>
    </w:p>
    <w:p w14:paraId="2FAA3C64" w14:textId="0C27CAB2" w:rsidR="008D470B" w:rsidRPr="00D042BA" w:rsidRDefault="008D470B" w:rsidP="008D470B">
      <w:pPr>
        <w:rPr>
          <w:rFonts w:ascii="Arial" w:hAnsi="Arial" w:cs="Arial"/>
        </w:rPr>
      </w:pPr>
      <w:r w:rsidRPr="00D042BA">
        <w:rPr>
          <w:rFonts w:ascii="Arial" w:hAnsi="Arial" w:cs="Arial"/>
          <w:b/>
          <w:bCs/>
        </w:rPr>
        <w:t>Spatial Thrust</w:t>
      </w:r>
      <w:r w:rsidRPr="00D042BA">
        <w:rPr>
          <w:rFonts w:ascii="Arial" w:hAnsi="Arial" w:cs="Arial"/>
        </w:rPr>
        <w:t xml:space="preserve">- a creative design consisting of two parallel </w:t>
      </w:r>
      <w:r w:rsidR="005D08AC" w:rsidRPr="00D042BA">
        <w:rPr>
          <w:rFonts w:ascii="Arial" w:hAnsi="Arial" w:cs="Arial"/>
        </w:rPr>
        <w:t>placements</w:t>
      </w:r>
      <w:r w:rsidRPr="00D042BA">
        <w:rPr>
          <w:rFonts w:ascii="Arial" w:hAnsi="Arial" w:cs="Arial"/>
        </w:rPr>
        <w:t xml:space="preserve"> of two similar components. Emphasis is on the two thrusting lines and the space between them. Plant material and other optional materials may be added to the outer edges of the thrusting line. Thrusts may be vertical, horizontal, or diagonal. If emergence of the thrusting line occurs on a different plan, vacant space is not required until both lines appear on the same plane. </w:t>
      </w:r>
    </w:p>
    <w:p w14:paraId="6D76AA8C" w14:textId="77777777" w:rsidR="00D005A9" w:rsidRPr="00D042BA" w:rsidRDefault="00D005A9" w:rsidP="008D470B">
      <w:pPr>
        <w:rPr>
          <w:rFonts w:ascii="Arial" w:hAnsi="Arial" w:cs="Arial"/>
        </w:rPr>
      </w:pPr>
    </w:p>
    <w:p w14:paraId="30DB9355" w14:textId="77777777" w:rsidR="008D470B" w:rsidRDefault="008D470B" w:rsidP="00210B53">
      <w:pPr>
        <w:spacing w:after="0"/>
        <w:rPr>
          <w:rFonts w:ascii="Arial" w:hAnsi="Arial" w:cs="Arial"/>
        </w:rPr>
      </w:pPr>
      <w:r w:rsidRPr="00D042BA">
        <w:rPr>
          <w:rFonts w:ascii="Arial" w:hAnsi="Arial" w:cs="Arial"/>
          <w:b/>
          <w:bCs/>
        </w:rPr>
        <w:t xml:space="preserve">Staging Panels – </w:t>
      </w:r>
      <w:r w:rsidRPr="00D042BA">
        <w:rPr>
          <w:rFonts w:ascii="Arial" w:hAnsi="Arial" w:cs="Arial"/>
        </w:rPr>
        <w:t xml:space="preserve">A two dimensional or 3-dimensional upright surface placed behind or around a design in order to enhance it.  May be a frame of reference or incorporated into the design depending on Schedule requirements. </w:t>
      </w:r>
    </w:p>
    <w:p w14:paraId="1263E407" w14:textId="77777777" w:rsidR="00210B53" w:rsidRPr="00D042BA" w:rsidRDefault="00210B53" w:rsidP="00210B53">
      <w:pPr>
        <w:spacing w:after="0"/>
        <w:rPr>
          <w:rFonts w:ascii="Arial" w:hAnsi="Arial" w:cs="Arial"/>
        </w:rPr>
      </w:pPr>
    </w:p>
    <w:p w14:paraId="245F4D9D" w14:textId="77777777" w:rsidR="008D470B" w:rsidRPr="00D042BA" w:rsidRDefault="008D470B" w:rsidP="00210B53">
      <w:pPr>
        <w:spacing w:after="0"/>
        <w:rPr>
          <w:rFonts w:ascii="Arial" w:hAnsi="Arial" w:cs="Arial"/>
        </w:rPr>
      </w:pPr>
      <w:r w:rsidRPr="00D042BA">
        <w:rPr>
          <w:rFonts w:ascii="Arial" w:hAnsi="Arial" w:cs="Arial"/>
          <w:b/>
          <w:bCs/>
        </w:rPr>
        <w:t xml:space="preserve">Transparency Design – </w:t>
      </w:r>
      <w:r w:rsidRPr="00D042BA">
        <w:rPr>
          <w:rFonts w:ascii="Arial" w:hAnsi="Arial" w:cs="Arial"/>
        </w:rPr>
        <w:t>A Creative Design with see-through elements (translucent, diaphanous, grid-like materials, etc.) integral to the design and permitting some components to be viewed through others.</w:t>
      </w:r>
    </w:p>
    <w:p w14:paraId="7731553A" w14:textId="77777777" w:rsidR="008D470B" w:rsidRPr="00D042BA" w:rsidRDefault="008D470B" w:rsidP="008D470B">
      <w:pPr>
        <w:rPr>
          <w:rFonts w:ascii="Arial" w:hAnsi="Arial" w:cs="Arial"/>
        </w:rPr>
      </w:pPr>
    </w:p>
    <w:p w14:paraId="3A9F8B91" w14:textId="77777777" w:rsidR="008D470B" w:rsidRPr="00D042BA" w:rsidRDefault="008D470B" w:rsidP="008D470B">
      <w:pPr>
        <w:rPr>
          <w:rFonts w:ascii="Arial" w:hAnsi="Arial" w:cs="Arial"/>
        </w:rPr>
      </w:pPr>
      <w:r w:rsidRPr="00D042BA">
        <w:rPr>
          <w:rFonts w:ascii="Arial" w:hAnsi="Arial" w:cs="Arial"/>
          <w:b/>
          <w:bCs/>
        </w:rPr>
        <w:t xml:space="preserve">Underlay – </w:t>
      </w:r>
      <w:r w:rsidRPr="00D042BA">
        <w:rPr>
          <w:rFonts w:ascii="Arial" w:hAnsi="Arial" w:cs="Arial"/>
        </w:rPr>
        <w:t>Fabric, board, etc. placed under an exhibit to enhance staging.</w:t>
      </w:r>
    </w:p>
    <w:p w14:paraId="15BA14B7" w14:textId="77777777" w:rsidR="008D470B" w:rsidRPr="00D042BA" w:rsidRDefault="008D470B" w:rsidP="008D470B">
      <w:pPr>
        <w:rPr>
          <w:rFonts w:ascii="Arial" w:hAnsi="Arial" w:cs="Arial"/>
        </w:rPr>
      </w:pPr>
    </w:p>
    <w:p w14:paraId="1EB97E8F" w14:textId="77777777" w:rsidR="008D470B" w:rsidRPr="00D042BA" w:rsidRDefault="008D470B" w:rsidP="008D470B">
      <w:pPr>
        <w:rPr>
          <w:rFonts w:ascii="Arial" w:hAnsi="Arial" w:cs="Arial"/>
          <w:b/>
          <w:bCs/>
        </w:rPr>
      </w:pPr>
      <w:r w:rsidRPr="00D042BA">
        <w:rPr>
          <w:rFonts w:ascii="Arial" w:hAnsi="Arial" w:cs="Arial"/>
          <w:b/>
          <w:bCs/>
        </w:rPr>
        <w:lastRenderedPageBreak/>
        <w:t>Summary</w:t>
      </w:r>
    </w:p>
    <w:p w14:paraId="4D38F1C4" w14:textId="77777777" w:rsidR="008D470B" w:rsidRPr="00D042BA" w:rsidRDefault="008D470B" w:rsidP="008D470B">
      <w:pPr>
        <w:rPr>
          <w:rFonts w:ascii="Arial" w:hAnsi="Arial" w:cs="Arial"/>
        </w:rPr>
      </w:pPr>
      <w:r w:rsidRPr="00D042BA">
        <w:rPr>
          <w:rFonts w:ascii="Arial" w:hAnsi="Arial" w:cs="Arial"/>
        </w:rPr>
        <w:t>Division I– Design_____________________</w:t>
      </w:r>
    </w:p>
    <w:p w14:paraId="1C9FC06D" w14:textId="53EDFFBD" w:rsidR="008D470B" w:rsidRPr="00D042BA" w:rsidRDefault="008D470B" w:rsidP="008D470B">
      <w:pPr>
        <w:rPr>
          <w:rFonts w:ascii="Arial" w:hAnsi="Arial" w:cs="Arial"/>
        </w:rPr>
      </w:pPr>
      <w:r w:rsidRPr="00D042BA">
        <w:rPr>
          <w:rFonts w:ascii="Arial" w:hAnsi="Arial" w:cs="Arial"/>
        </w:rPr>
        <w:t>Division II – Educational________________</w:t>
      </w:r>
    </w:p>
    <w:p w14:paraId="37A5CF5E" w14:textId="77777777" w:rsidR="008D470B" w:rsidRPr="00D042BA" w:rsidRDefault="008D470B" w:rsidP="008D470B">
      <w:pPr>
        <w:rPr>
          <w:rFonts w:ascii="Arial" w:hAnsi="Arial" w:cs="Arial"/>
        </w:rPr>
      </w:pPr>
    </w:p>
    <w:p w14:paraId="6F1124B5" w14:textId="77777777" w:rsidR="008D470B" w:rsidRPr="00D042BA" w:rsidRDefault="008D470B" w:rsidP="008D470B">
      <w:pPr>
        <w:rPr>
          <w:rFonts w:ascii="Arial" w:hAnsi="Arial" w:cs="Arial"/>
        </w:rPr>
      </w:pPr>
    </w:p>
    <w:p w14:paraId="7FBA329B" w14:textId="77777777" w:rsidR="008D470B" w:rsidRPr="00D042BA" w:rsidRDefault="008D470B" w:rsidP="008D470B">
      <w:pPr>
        <w:rPr>
          <w:rFonts w:ascii="Arial" w:hAnsi="Arial" w:cs="Arial"/>
          <w:b/>
          <w:bCs/>
        </w:rPr>
      </w:pPr>
      <w:r w:rsidRPr="00D042BA">
        <w:rPr>
          <w:rFonts w:ascii="Arial" w:hAnsi="Arial" w:cs="Arial"/>
        </w:rPr>
        <w:tab/>
      </w:r>
      <w:r w:rsidRPr="00D042BA">
        <w:rPr>
          <w:rFonts w:ascii="Arial" w:hAnsi="Arial" w:cs="Arial"/>
        </w:rPr>
        <w:tab/>
      </w:r>
      <w:r w:rsidRPr="00D042BA">
        <w:rPr>
          <w:rFonts w:ascii="Arial" w:hAnsi="Arial" w:cs="Arial"/>
        </w:rPr>
        <w:tab/>
      </w:r>
      <w:r w:rsidRPr="00D042BA">
        <w:rPr>
          <w:rFonts w:ascii="Arial" w:hAnsi="Arial" w:cs="Arial"/>
        </w:rPr>
        <w:tab/>
        <w:t xml:space="preserve">   </w:t>
      </w:r>
      <w:r w:rsidRPr="00D042BA">
        <w:rPr>
          <w:rFonts w:ascii="Arial" w:hAnsi="Arial" w:cs="Arial"/>
          <w:b/>
          <w:bCs/>
        </w:rPr>
        <w:t>Acknowledgements</w:t>
      </w:r>
    </w:p>
    <w:p w14:paraId="633DA726" w14:textId="7041F628" w:rsidR="008D470B" w:rsidRPr="00D042BA" w:rsidRDefault="008D470B" w:rsidP="008D470B">
      <w:pPr>
        <w:rPr>
          <w:rFonts w:ascii="Arial" w:hAnsi="Arial" w:cs="Arial"/>
        </w:rPr>
      </w:pPr>
      <w:r w:rsidRPr="00D042BA">
        <w:rPr>
          <w:rFonts w:ascii="Arial" w:hAnsi="Arial" w:cs="Arial"/>
        </w:rPr>
        <w:t>The flower show committee wishes to thank all who magically volunteered and entered the flower show. A huge thank you to all the judges and clerks who helped make this show a success. We hope you have found the show educational, entertaining and</w:t>
      </w:r>
      <w:r w:rsidR="001103D0" w:rsidRPr="00D042BA">
        <w:rPr>
          <w:rFonts w:ascii="Arial" w:hAnsi="Arial" w:cs="Arial"/>
        </w:rPr>
        <w:t xml:space="preserve"> “a little bit of</w:t>
      </w:r>
      <w:r w:rsidRPr="00D042BA">
        <w:rPr>
          <w:rFonts w:ascii="Arial" w:hAnsi="Arial" w:cs="Arial"/>
        </w:rPr>
        <w:t xml:space="preserve"> magic</w:t>
      </w:r>
      <w:r w:rsidR="001103D0" w:rsidRPr="00D042BA">
        <w:rPr>
          <w:rFonts w:ascii="Arial" w:hAnsi="Arial" w:cs="Arial"/>
        </w:rPr>
        <w:t>”.</w:t>
      </w:r>
      <w:r w:rsidR="004C6093">
        <w:rPr>
          <w:rFonts w:ascii="Arial" w:hAnsi="Arial" w:cs="Arial"/>
        </w:rPr>
        <w:t xml:space="preserve"> A</w:t>
      </w:r>
      <w:r w:rsidRPr="00D042BA">
        <w:rPr>
          <w:rFonts w:ascii="Arial" w:hAnsi="Arial" w:cs="Arial"/>
        </w:rPr>
        <w:t xml:space="preserve"> special </w:t>
      </w:r>
      <w:r w:rsidR="004C6093">
        <w:rPr>
          <w:rFonts w:ascii="Arial" w:hAnsi="Arial" w:cs="Arial"/>
        </w:rPr>
        <w:t>t</w:t>
      </w:r>
      <w:r w:rsidRPr="00D042BA">
        <w:rPr>
          <w:rFonts w:ascii="Arial" w:hAnsi="Arial" w:cs="Arial"/>
        </w:rPr>
        <w:t xml:space="preserve">hank </w:t>
      </w:r>
      <w:r w:rsidR="004C6093">
        <w:rPr>
          <w:rFonts w:ascii="Arial" w:hAnsi="Arial" w:cs="Arial"/>
        </w:rPr>
        <w:t>y</w:t>
      </w:r>
      <w:r w:rsidRPr="00D042BA">
        <w:rPr>
          <w:rFonts w:ascii="Arial" w:hAnsi="Arial" w:cs="Arial"/>
        </w:rPr>
        <w:t xml:space="preserve">ou to Ellen Daly for formatting the schedule for us. </w:t>
      </w:r>
    </w:p>
    <w:p w14:paraId="3DA3E22B" w14:textId="0FDCB24C" w:rsidR="008D470B" w:rsidRPr="004C6093" w:rsidRDefault="008D470B" w:rsidP="008D470B">
      <w:pPr>
        <w:jc w:val="center"/>
        <w:rPr>
          <w:rFonts w:ascii="Script MT Bold" w:hAnsi="Script MT Bold" w:cs="Arial"/>
          <w:sz w:val="40"/>
          <w:szCs w:val="40"/>
        </w:rPr>
      </w:pPr>
      <w:r w:rsidRPr="004C6093">
        <w:rPr>
          <w:rFonts w:ascii="Script MT Bold" w:hAnsi="Script MT Bold" w:cs="Arial"/>
          <w:sz w:val="40"/>
          <w:szCs w:val="40"/>
        </w:rPr>
        <w:t>Linda Maid</w:t>
      </w:r>
      <w:r w:rsidR="00210B53" w:rsidRPr="004C6093">
        <w:rPr>
          <w:rFonts w:ascii="Script MT Bold" w:hAnsi="Script MT Bold" w:cs="Arial"/>
          <w:sz w:val="40"/>
          <w:szCs w:val="40"/>
        </w:rPr>
        <w:t xml:space="preserve">a </w:t>
      </w:r>
      <w:r w:rsidRPr="004C6093">
        <w:rPr>
          <w:rFonts w:ascii="Script MT Bold" w:hAnsi="Script MT Bold" w:cs="Arial"/>
          <w:sz w:val="40"/>
          <w:szCs w:val="40"/>
        </w:rPr>
        <w:t>and Debbie Spiller</w:t>
      </w:r>
    </w:p>
    <w:p w14:paraId="53286E13" w14:textId="77777777" w:rsidR="008D470B" w:rsidRPr="00D042BA" w:rsidRDefault="008D470B" w:rsidP="008D470B">
      <w:pPr>
        <w:jc w:val="center"/>
        <w:rPr>
          <w:rFonts w:ascii="Arial" w:hAnsi="Arial" w:cs="Arial"/>
        </w:rPr>
      </w:pPr>
      <w:r w:rsidRPr="00D042BA">
        <w:rPr>
          <w:rFonts w:ascii="Arial" w:hAnsi="Arial" w:cs="Arial"/>
        </w:rPr>
        <w:t>Show Co-Chairmen</w:t>
      </w:r>
    </w:p>
    <w:p w14:paraId="5113C2AA" w14:textId="77777777" w:rsidR="008D470B" w:rsidRDefault="008D470B" w:rsidP="008D470B">
      <w:pPr>
        <w:jc w:val="center"/>
        <w:rPr>
          <w:rFonts w:ascii="Arial" w:hAnsi="Arial" w:cs="Arial"/>
        </w:rPr>
      </w:pPr>
    </w:p>
    <w:p w14:paraId="6CA24BCE" w14:textId="77777777" w:rsidR="007B2A48" w:rsidRDefault="007B2A48" w:rsidP="008D470B">
      <w:pPr>
        <w:jc w:val="center"/>
        <w:rPr>
          <w:rFonts w:ascii="Arial" w:hAnsi="Arial" w:cs="Arial"/>
        </w:rPr>
      </w:pPr>
    </w:p>
    <w:p w14:paraId="0F37938F" w14:textId="77777777" w:rsidR="007B2A48" w:rsidRDefault="007B2A48" w:rsidP="008D470B">
      <w:pPr>
        <w:jc w:val="center"/>
        <w:rPr>
          <w:rFonts w:ascii="Arial" w:hAnsi="Arial" w:cs="Arial"/>
        </w:rPr>
      </w:pPr>
    </w:p>
    <w:p w14:paraId="2DD7B7AD" w14:textId="77777777" w:rsidR="007B2A48" w:rsidRPr="00D042BA" w:rsidRDefault="007B2A48" w:rsidP="008D470B">
      <w:pPr>
        <w:jc w:val="center"/>
        <w:rPr>
          <w:rFonts w:ascii="Arial" w:hAnsi="Arial" w:cs="Arial"/>
        </w:rPr>
      </w:pPr>
    </w:p>
    <w:p w14:paraId="1B816FD9" w14:textId="7E1FE5F2" w:rsidR="00B3521F" w:rsidRPr="00D042BA" w:rsidRDefault="00B3521F" w:rsidP="00C92643">
      <w:pPr>
        <w:autoSpaceDE w:val="0"/>
        <w:autoSpaceDN w:val="0"/>
        <w:adjustRightInd w:val="0"/>
        <w:spacing w:after="0" w:line="240" w:lineRule="auto"/>
        <w:ind w:left="2160" w:firstLine="720"/>
        <w:rPr>
          <w:rFonts w:ascii="Arial" w:hAnsi="Arial" w:cs="Arial"/>
          <w:kern w:val="0"/>
          <w14:ligatures w14:val="none"/>
        </w:rPr>
      </w:pPr>
    </w:p>
    <w:p w14:paraId="21DE6307" w14:textId="77777777" w:rsidR="00C92643" w:rsidRPr="00D042BA" w:rsidRDefault="00C92643" w:rsidP="00C92643">
      <w:pPr>
        <w:autoSpaceDE w:val="0"/>
        <w:autoSpaceDN w:val="0"/>
        <w:adjustRightInd w:val="0"/>
        <w:spacing w:after="0" w:line="240" w:lineRule="auto"/>
        <w:jc w:val="center"/>
        <w:rPr>
          <w:rFonts w:ascii="Arial" w:eastAsia="Times New Roman" w:hAnsi="Arial" w:cs="Arial"/>
          <w:kern w:val="0"/>
          <w14:ligatures w14:val="none"/>
        </w:rPr>
      </w:pPr>
    </w:p>
    <w:p w14:paraId="594E7CA3" w14:textId="77777777" w:rsidR="00484636" w:rsidRDefault="00484636" w:rsidP="00C92643">
      <w:pPr>
        <w:autoSpaceDE w:val="0"/>
        <w:autoSpaceDN w:val="0"/>
        <w:adjustRightInd w:val="0"/>
        <w:spacing w:after="0" w:line="240" w:lineRule="auto"/>
        <w:jc w:val="center"/>
        <w:rPr>
          <w:rFonts w:ascii="Arial" w:eastAsia="Times New Roman" w:hAnsi="Arial" w:cs="Arial"/>
          <w:kern w:val="0"/>
          <w14:ligatures w14:val="none"/>
        </w:rPr>
      </w:pPr>
    </w:p>
    <w:p w14:paraId="37765FF8" w14:textId="77777777" w:rsidR="00210B53" w:rsidRDefault="00210B53" w:rsidP="00C92643">
      <w:pPr>
        <w:autoSpaceDE w:val="0"/>
        <w:autoSpaceDN w:val="0"/>
        <w:adjustRightInd w:val="0"/>
        <w:spacing w:after="0" w:line="240" w:lineRule="auto"/>
        <w:jc w:val="center"/>
        <w:rPr>
          <w:rFonts w:ascii="Arial" w:eastAsia="Times New Roman" w:hAnsi="Arial" w:cs="Arial"/>
          <w:kern w:val="0"/>
          <w14:ligatures w14:val="none"/>
        </w:rPr>
      </w:pPr>
    </w:p>
    <w:p w14:paraId="6B89BAC3" w14:textId="77777777" w:rsidR="00C92643" w:rsidRPr="00D042BA" w:rsidRDefault="00C92643" w:rsidP="00C92643">
      <w:pPr>
        <w:autoSpaceDE w:val="0"/>
        <w:autoSpaceDN w:val="0"/>
        <w:adjustRightInd w:val="0"/>
        <w:spacing w:after="0" w:line="240" w:lineRule="auto"/>
        <w:rPr>
          <w:rFonts w:ascii="Arial" w:eastAsia="Times New Roman" w:hAnsi="Arial" w:cs="Arial"/>
          <w:b/>
          <w:bCs/>
          <w:kern w:val="0"/>
          <w14:ligatures w14:val="none"/>
        </w:rPr>
      </w:pPr>
    </w:p>
    <w:p w14:paraId="1DCEC606" w14:textId="25B8FA47" w:rsidR="00C92643" w:rsidRPr="00D042BA" w:rsidRDefault="001103D0" w:rsidP="00C92643">
      <w:pPr>
        <w:spacing w:after="0" w:line="240" w:lineRule="auto"/>
        <w:rPr>
          <w:rFonts w:ascii="Arial" w:eastAsia="Times New Roman" w:hAnsi="Arial" w:cs="Arial"/>
          <w:b/>
          <w:bCs/>
          <w:kern w:val="0"/>
          <w14:ligatures w14:val="none"/>
        </w:rPr>
      </w:pPr>
      <w:r w:rsidRPr="00D042BA">
        <w:rPr>
          <w:rFonts w:ascii="Arial" w:eastAsia="Times New Roman" w:hAnsi="Arial" w:cs="Arial"/>
          <w:kern w:val="0"/>
          <w14:ligatures w14:val="none"/>
        </w:rPr>
        <w:t xml:space="preserve">                                                       </w:t>
      </w:r>
      <w:r w:rsidRPr="00D042BA">
        <w:rPr>
          <w:rFonts w:ascii="Arial" w:eastAsia="Times New Roman" w:hAnsi="Arial" w:cs="Arial"/>
          <w:b/>
          <w:bCs/>
          <w:kern w:val="0"/>
          <w14:ligatures w14:val="none"/>
        </w:rPr>
        <w:t xml:space="preserve"> Notes</w:t>
      </w:r>
    </w:p>
    <w:p w14:paraId="337D3555" w14:textId="208F9F56" w:rsidR="006B4A68" w:rsidRPr="00D042BA" w:rsidRDefault="006B4A68" w:rsidP="00520E09">
      <w:pPr>
        <w:spacing w:line="276" w:lineRule="atLeast"/>
        <w:rPr>
          <w:rFonts w:ascii="Arial" w:eastAsia="Times New Roman" w:hAnsi="Arial" w:cs="Arial"/>
          <w:b/>
          <w:bCs/>
          <w:kern w:val="0"/>
          <w14:ligatures w14:val="none"/>
        </w:rPr>
      </w:pPr>
    </w:p>
    <w:p w14:paraId="3ABE9911" w14:textId="77777777" w:rsidR="00520E09" w:rsidRPr="00D042BA" w:rsidRDefault="00520E09" w:rsidP="00520E09">
      <w:pPr>
        <w:rPr>
          <w:rFonts w:ascii="Arial" w:hAnsi="Arial" w:cs="Arial"/>
        </w:rPr>
      </w:pPr>
    </w:p>
    <w:p w14:paraId="30637D1E" w14:textId="77777777" w:rsidR="00B847DF" w:rsidRPr="00D042BA" w:rsidRDefault="00B847DF" w:rsidP="0098655F">
      <w:pPr>
        <w:spacing w:after="0"/>
        <w:jc w:val="center"/>
        <w:rPr>
          <w:rFonts w:ascii="Arial" w:hAnsi="Arial" w:cs="Arial"/>
        </w:rPr>
      </w:pPr>
    </w:p>
    <w:p w14:paraId="340F6DD2" w14:textId="7959BD64" w:rsidR="00E135B3" w:rsidRDefault="00E135B3" w:rsidP="0098655F">
      <w:pPr>
        <w:spacing w:after="0"/>
        <w:jc w:val="center"/>
        <w:rPr>
          <w:rFonts w:ascii="Arial" w:hAnsi="Arial" w:cs="Arial"/>
          <w:sz w:val="28"/>
          <w:szCs w:val="28"/>
        </w:rPr>
      </w:pPr>
    </w:p>
    <w:p w14:paraId="02C38DA2" w14:textId="77777777" w:rsidR="00E135B3" w:rsidRDefault="00E135B3">
      <w:pPr>
        <w:rPr>
          <w:rFonts w:ascii="Arial" w:hAnsi="Arial" w:cs="Arial"/>
          <w:sz w:val="28"/>
          <w:szCs w:val="28"/>
        </w:rPr>
      </w:pPr>
      <w:r>
        <w:rPr>
          <w:rFonts w:ascii="Arial" w:hAnsi="Arial" w:cs="Arial"/>
          <w:sz w:val="28"/>
          <w:szCs w:val="28"/>
        </w:rPr>
        <w:br w:type="page"/>
      </w:r>
    </w:p>
    <w:p w14:paraId="516DB8DC" w14:textId="77777777" w:rsidR="00B847DF" w:rsidRPr="00D042BA" w:rsidRDefault="00B847DF" w:rsidP="0098655F">
      <w:pPr>
        <w:spacing w:after="0"/>
        <w:jc w:val="center"/>
        <w:rPr>
          <w:rFonts w:ascii="Arial" w:hAnsi="Arial" w:cs="Arial"/>
          <w:sz w:val="28"/>
          <w:szCs w:val="28"/>
        </w:rPr>
      </w:pPr>
    </w:p>
    <w:sectPr w:rsidR="00B847DF" w:rsidRPr="00D042BA" w:rsidSect="009C6AD5">
      <w:headerReference w:type="default" r:id="rId18"/>
      <w:footerReference w:type="default" r:id="rId19"/>
      <w:pgSz w:w="12240" w:h="15840"/>
      <w:pgMar w:top="1440" w:right="1440" w:bottom="1440" w:left="1440" w:header="720" w:footer="720" w:gutter="0"/>
      <w:pgBorders w:offsetFrom="page">
        <w:top w:val="wave" w:sz="6" w:space="24" w:color="auto" w:shadow="1"/>
        <w:left w:val="wave" w:sz="6" w:space="24" w:color="auto" w:shadow="1"/>
        <w:bottom w:val="wave" w:sz="6" w:space="24" w:color="auto" w:shadow="1"/>
        <w:right w:val="wave" w:sz="6" w:space="24" w:color="auto" w:shadow="1"/>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A27C" w14:textId="77777777" w:rsidR="00DC090C" w:rsidRDefault="00DC090C" w:rsidP="00210B53">
      <w:pPr>
        <w:spacing w:after="0" w:line="240" w:lineRule="auto"/>
      </w:pPr>
      <w:r>
        <w:separator/>
      </w:r>
    </w:p>
  </w:endnote>
  <w:endnote w:type="continuationSeparator" w:id="0">
    <w:p w14:paraId="59EFC730" w14:textId="77777777" w:rsidR="00DC090C" w:rsidRDefault="00DC090C" w:rsidP="0021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889200"/>
      <w:docPartObj>
        <w:docPartGallery w:val="Page Numbers (Bottom of Page)"/>
        <w:docPartUnique/>
      </w:docPartObj>
    </w:sdtPr>
    <w:sdtEndPr>
      <w:rPr>
        <w:noProof/>
      </w:rPr>
    </w:sdtEndPr>
    <w:sdtContent>
      <w:p w14:paraId="0FD9934D" w14:textId="4B8C6A80" w:rsidR="00210B53" w:rsidRDefault="00210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67B6B" w14:textId="05C36846" w:rsidR="00210B53" w:rsidRDefault="0021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E135" w14:textId="77777777" w:rsidR="00DC090C" w:rsidRDefault="00DC090C" w:rsidP="00210B53">
      <w:pPr>
        <w:spacing w:after="0" w:line="240" w:lineRule="auto"/>
      </w:pPr>
      <w:r>
        <w:separator/>
      </w:r>
    </w:p>
  </w:footnote>
  <w:footnote w:type="continuationSeparator" w:id="0">
    <w:p w14:paraId="39B9FEFE" w14:textId="77777777" w:rsidR="00DC090C" w:rsidRDefault="00DC090C" w:rsidP="0021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43F8" w14:textId="77777777" w:rsidR="00BB3D9B" w:rsidRPr="00BB3D9B" w:rsidRDefault="00BB3D9B" w:rsidP="00BB3D9B">
    <w:pPr>
      <w:jc w:val="center"/>
      <w:rPr>
        <w:rFonts w:ascii="Times New Roman" w:hAnsi="Times New Roman" w:cs="Times New Roman"/>
        <w:i/>
        <w:iCs/>
        <w:sz w:val="52"/>
        <w:szCs w:val="52"/>
      </w:rPr>
    </w:pPr>
    <w:r w:rsidRPr="00BB3D9B">
      <w:rPr>
        <w:rFonts w:ascii="Times New Roman" w:hAnsi="Times New Roman" w:cs="Times New Roman"/>
        <w:i/>
        <w:iCs/>
        <w:sz w:val="52"/>
        <w:szCs w:val="52"/>
      </w:rPr>
      <w:t>“A Little Bit of Magic”</w:t>
    </w:r>
  </w:p>
  <w:p w14:paraId="6D3F45FA" w14:textId="77777777" w:rsidR="00BB3D9B" w:rsidRDefault="00BB3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9"/>
    <w:rsid w:val="00047F19"/>
    <w:rsid w:val="00063AD6"/>
    <w:rsid w:val="00092386"/>
    <w:rsid w:val="000B361C"/>
    <w:rsid w:val="001103D0"/>
    <w:rsid w:val="0017376E"/>
    <w:rsid w:val="001F6C97"/>
    <w:rsid w:val="00210B53"/>
    <w:rsid w:val="00212DC7"/>
    <w:rsid w:val="00216366"/>
    <w:rsid w:val="00241305"/>
    <w:rsid w:val="002424CD"/>
    <w:rsid w:val="00265B28"/>
    <w:rsid w:val="002C255C"/>
    <w:rsid w:val="002E46BC"/>
    <w:rsid w:val="002F7B8B"/>
    <w:rsid w:val="00325B92"/>
    <w:rsid w:val="0036129E"/>
    <w:rsid w:val="003C312E"/>
    <w:rsid w:val="004608D5"/>
    <w:rsid w:val="00484636"/>
    <w:rsid w:val="004C6093"/>
    <w:rsid w:val="004E6B87"/>
    <w:rsid w:val="00516D60"/>
    <w:rsid w:val="00520E09"/>
    <w:rsid w:val="005609A6"/>
    <w:rsid w:val="00583488"/>
    <w:rsid w:val="005D08AC"/>
    <w:rsid w:val="005F3286"/>
    <w:rsid w:val="006035DA"/>
    <w:rsid w:val="006B4A68"/>
    <w:rsid w:val="006C664E"/>
    <w:rsid w:val="00712369"/>
    <w:rsid w:val="00767C88"/>
    <w:rsid w:val="007B2A48"/>
    <w:rsid w:val="007C729C"/>
    <w:rsid w:val="007F066D"/>
    <w:rsid w:val="007F7A63"/>
    <w:rsid w:val="00800B87"/>
    <w:rsid w:val="00830DED"/>
    <w:rsid w:val="00880468"/>
    <w:rsid w:val="008B6666"/>
    <w:rsid w:val="008D470B"/>
    <w:rsid w:val="0092783A"/>
    <w:rsid w:val="00973A4F"/>
    <w:rsid w:val="0098655F"/>
    <w:rsid w:val="009C48F1"/>
    <w:rsid w:val="009C6AD5"/>
    <w:rsid w:val="009E0AEB"/>
    <w:rsid w:val="00A6098B"/>
    <w:rsid w:val="00A62755"/>
    <w:rsid w:val="00AB0EF0"/>
    <w:rsid w:val="00B029D0"/>
    <w:rsid w:val="00B3521F"/>
    <w:rsid w:val="00B73E83"/>
    <w:rsid w:val="00B80DAC"/>
    <w:rsid w:val="00B8287B"/>
    <w:rsid w:val="00B847DF"/>
    <w:rsid w:val="00BB08AE"/>
    <w:rsid w:val="00BB3D9B"/>
    <w:rsid w:val="00BC7A54"/>
    <w:rsid w:val="00C52687"/>
    <w:rsid w:val="00C56B22"/>
    <w:rsid w:val="00C845F7"/>
    <w:rsid w:val="00C92643"/>
    <w:rsid w:val="00CA39E3"/>
    <w:rsid w:val="00D005A9"/>
    <w:rsid w:val="00D042BA"/>
    <w:rsid w:val="00D3464B"/>
    <w:rsid w:val="00DC090C"/>
    <w:rsid w:val="00DD3506"/>
    <w:rsid w:val="00DF0C37"/>
    <w:rsid w:val="00E135B3"/>
    <w:rsid w:val="00E15EB4"/>
    <w:rsid w:val="00E35B62"/>
    <w:rsid w:val="00E6323E"/>
    <w:rsid w:val="00EC14F1"/>
    <w:rsid w:val="00EE40E2"/>
    <w:rsid w:val="00F70B9F"/>
    <w:rsid w:val="00FB09CC"/>
    <w:rsid w:val="00FC3205"/>
    <w:rsid w:val="00FF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23ED"/>
  <w15:chartTrackingRefBased/>
  <w15:docId w15:val="{B8E98987-0F19-4891-99B7-9BCE1728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F19"/>
    <w:rPr>
      <w:rFonts w:eastAsiaTheme="majorEastAsia" w:cstheme="majorBidi"/>
      <w:color w:val="272727" w:themeColor="text1" w:themeTint="D8"/>
    </w:rPr>
  </w:style>
  <w:style w:type="paragraph" w:styleId="Title">
    <w:name w:val="Title"/>
    <w:basedOn w:val="Normal"/>
    <w:next w:val="Normal"/>
    <w:link w:val="TitleChar"/>
    <w:uiPriority w:val="10"/>
    <w:qFormat/>
    <w:rsid w:val="00047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F19"/>
    <w:pPr>
      <w:spacing w:before="160"/>
      <w:jc w:val="center"/>
    </w:pPr>
    <w:rPr>
      <w:i/>
      <w:iCs/>
      <w:color w:val="404040" w:themeColor="text1" w:themeTint="BF"/>
    </w:rPr>
  </w:style>
  <w:style w:type="character" w:customStyle="1" w:styleId="QuoteChar">
    <w:name w:val="Quote Char"/>
    <w:basedOn w:val="DefaultParagraphFont"/>
    <w:link w:val="Quote"/>
    <w:uiPriority w:val="29"/>
    <w:rsid w:val="00047F19"/>
    <w:rPr>
      <w:i/>
      <w:iCs/>
      <w:color w:val="404040" w:themeColor="text1" w:themeTint="BF"/>
    </w:rPr>
  </w:style>
  <w:style w:type="paragraph" w:styleId="ListParagraph">
    <w:name w:val="List Paragraph"/>
    <w:basedOn w:val="Normal"/>
    <w:uiPriority w:val="34"/>
    <w:qFormat/>
    <w:rsid w:val="00047F19"/>
    <w:pPr>
      <w:ind w:left="720"/>
      <w:contextualSpacing/>
    </w:pPr>
  </w:style>
  <w:style w:type="character" w:styleId="IntenseEmphasis">
    <w:name w:val="Intense Emphasis"/>
    <w:basedOn w:val="DefaultParagraphFont"/>
    <w:uiPriority w:val="21"/>
    <w:qFormat/>
    <w:rsid w:val="00047F19"/>
    <w:rPr>
      <w:i/>
      <w:iCs/>
      <w:color w:val="0F4761" w:themeColor="accent1" w:themeShade="BF"/>
    </w:rPr>
  </w:style>
  <w:style w:type="paragraph" w:styleId="IntenseQuote">
    <w:name w:val="Intense Quote"/>
    <w:basedOn w:val="Normal"/>
    <w:next w:val="Normal"/>
    <w:link w:val="IntenseQuoteChar"/>
    <w:uiPriority w:val="30"/>
    <w:qFormat/>
    <w:rsid w:val="00047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F19"/>
    <w:rPr>
      <w:i/>
      <w:iCs/>
      <w:color w:val="0F4761" w:themeColor="accent1" w:themeShade="BF"/>
    </w:rPr>
  </w:style>
  <w:style w:type="character" w:styleId="IntenseReference">
    <w:name w:val="Intense Reference"/>
    <w:basedOn w:val="DefaultParagraphFont"/>
    <w:uiPriority w:val="32"/>
    <w:qFormat/>
    <w:rsid w:val="00047F19"/>
    <w:rPr>
      <w:b/>
      <w:bCs/>
      <w:smallCaps/>
      <w:color w:val="0F4761" w:themeColor="accent1" w:themeShade="BF"/>
      <w:spacing w:val="5"/>
    </w:rPr>
  </w:style>
  <w:style w:type="character" w:styleId="Hyperlink">
    <w:name w:val="Hyperlink"/>
    <w:basedOn w:val="DefaultParagraphFont"/>
    <w:uiPriority w:val="99"/>
    <w:unhideWhenUsed/>
    <w:rsid w:val="00047F19"/>
    <w:rPr>
      <w:color w:val="467886" w:themeColor="hyperlink"/>
      <w:u w:val="single"/>
    </w:rPr>
  </w:style>
  <w:style w:type="character" w:styleId="UnresolvedMention">
    <w:name w:val="Unresolved Mention"/>
    <w:basedOn w:val="DefaultParagraphFont"/>
    <w:uiPriority w:val="99"/>
    <w:semiHidden/>
    <w:unhideWhenUsed/>
    <w:rsid w:val="00047F19"/>
    <w:rPr>
      <w:color w:val="605E5C"/>
      <w:shd w:val="clear" w:color="auto" w:fill="E1DFDD"/>
    </w:rPr>
  </w:style>
  <w:style w:type="paragraph" w:styleId="Header">
    <w:name w:val="header"/>
    <w:basedOn w:val="Normal"/>
    <w:link w:val="HeaderChar"/>
    <w:uiPriority w:val="99"/>
    <w:unhideWhenUsed/>
    <w:rsid w:val="00210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B53"/>
  </w:style>
  <w:style w:type="paragraph" w:styleId="Footer">
    <w:name w:val="footer"/>
    <w:basedOn w:val="Normal"/>
    <w:link w:val="FooterChar"/>
    <w:uiPriority w:val="99"/>
    <w:unhideWhenUsed/>
    <w:rsid w:val="0021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B53"/>
  </w:style>
  <w:style w:type="table" w:styleId="TableGrid">
    <w:name w:val="Table Grid"/>
    <w:basedOn w:val="TableNormal"/>
    <w:uiPriority w:val="39"/>
    <w:rsid w:val="0080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ughlydaily.com/2017/08/05/and-above-all-watch-with-glittering-eyes-the-whole-world-around-you-because-the-greatest-secrets-are-always-hidden-in-the-most-unlikely-places/" TargetMode="External"/><Relationship Id="rId13" Type="http://schemas.openxmlformats.org/officeDocument/2006/relationships/hyperlink" Target="http://www.nwcb.wa.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wagardenclubs.org" TargetMode="External"/><Relationship Id="rId17" Type="http://schemas.openxmlformats.org/officeDocument/2006/relationships/hyperlink" Target="https://www.pinterest.jp/pin/311522499225257987/"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ecteezy.com/png/9343162-magic-wand-illustration-3d" TargetMode="External"/><Relationship Id="rId5" Type="http://schemas.openxmlformats.org/officeDocument/2006/relationships/footnotes" Target="footnotes.xml"/><Relationship Id="rId15" Type="http://schemas.openxmlformats.org/officeDocument/2006/relationships/hyperlink" Target="https://pixabay.com/vectors/magician-hat-bunny-top-hat-wand-25490/"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7974-79FC-41A9-9A16-D39B990C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12067553616</dc:creator>
  <cp:keywords/>
  <dc:description/>
  <cp:lastModifiedBy>12067553616</cp:lastModifiedBy>
  <cp:revision>1</cp:revision>
  <cp:lastPrinted>2025-08-21T12:49:00Z</cp:lastPrinted>
  <dcterms:created xsi:type="dcterms:W3CDTF">2025-09-03T19:35:00Z</dcterms:created>
  <dcterms:modified xsi:type="dcterms:W3CDTF">2025-09-15T20:03:00Z</dcterms:modified>
</cp:coreProperties>
</file>